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9D" w:rsidRDefault="007F1685" w:rsidP="00EE1582">
      <w:pPr>
        <w:spacing w:before="110"/>
        <w:jc w:val="both"/>
        <w:rPr>
          <w:b/>
          <w:sz w:val="60"/>
        </w:rPr>
      </w:pPr>
      <w:bookmarkStart w:id="0" w:name="Maria_Hasmin_Aban"/>
      <w:bookmarkStart w:id="1" w:name="Objective"/>
      <w:bookmarkStart w:id="2" w:name="Experience"/>
      <w:bookmarkStart w:id="3" w:name="Stafff_Nurse_(General_Medicine_Dept.)"/>
      <w:bookmarkStart w:id="4" w:name="Aesthetic/Derma_Nurse"/>
      <w:bookmarkStart w:id="5" w:name="Staff_Nurse_(Medical/Surgical_Ward)"/>
      <w:bookmarkStart w:id="6" w:name="Education"/>
      <w:bookmarkStart w:id="7" w:name="Bachelor_Science_in_Nursing"/>
      <w:bookmarkStart w:id="8" w:name="Diploma_in_Nursing_Assistant"/>
      <w:bookmarkStart w:id="9" w:name="Skills"/>
      <w:bookmarkStart w:id="10" w:name="Languages"/>
      <w:bookmarkStart w:id="11" w:name="English"/>
      <w:bookmarkStart w:id="12" w:name="Certifications_&amp;_Courses"/>
      <w:bookmarkStart w:id="13" w:name="References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noProof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margin">
              <wp:posOffset>5843876</wp:posOffset>
            </wp:positionH>
            <wp:positionV relativeFrom="paragraph">
              <wp:posOffset>81708</wp:posOffset>
            </wp:positionV>
            <wp:extent cx="819150" cy="1091565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3DA4">
        <w:rPr>
          <w:b/>
          <w:color w:val="39C5C4"/>
          <w:w w:val="115"/>
          <w:sz w:val="60"/>
        </w:rPr>
        <w:t>Maria Hasmin Aban</w:t>
      </w:r>
    </w:p>
    <w:p w:rsidR="003A659D" w:rsidRDefault="003A659D" w:rsidP="00EE1582">
      <w:pPr>
        <w:jc w:val="both"/>
        <w:rPr>
          <w:sz w:val="60"/>
        </w:rPr>
        <w:sectPr w:rsidR="003A659D">
          <w:type w:val="continuous"/>
          <w:pgSz w:w="12240" w:h="15840"/>
          <w:pgMar w:top="740" w:right="780" w:bottom="280" w:left="740" w:header="720" w:footer="720" w:gutter="0"/>
          <w:cols w:space="720"/>
        </w:sectPr>
      </w:pPr>
    </w:p>
    <w:p w:rsidR="003A659D" w:rsidRDefault="00633DA4" w:rsidP="00EE1582">
      <w:pPr>
        <w:pStyle w:val="Heading2"/>
        <w:spacing w:before="64" w:line="312" w:lineRule="auto"/>
        <w:ind w:left="60" w:right="20"/>
        <w:jc w:val="both"/>
        <w:rPr>
          <w:rFonts w:ascii="Arial"/>
        </w:rPr>
      </w:pPr>
      <w:r>
        <w:rPr>
          <w:rFonts w:ascii="Arial"/>
        </w:rPr>
        <w:t>Email Address Phone</w:t>
      </w:r>
    </w:p>
    <w:p w:rsidR="003A659D" w:rsidRDefault="00633DA4" w:rsidP="00EE1582">
      <w:pPr>
        <w:pStyle w:val="BodyText"/>
        <w:spacing w:before="67"/>
        <w:ind w:left="60"/>
        <w:jc w:val="both"/>
      </w:pPr>
      <w:r>
        <w:br w:type="column"/>
      </w:r>
      <w:hyperlink r:id="rId7">
        <w:r>
          <w:rPr>
            <w:w w:val="125"/>
          </w:rPr>
          <w:t>mariahasmin.aban@gmail.com</w:t>
        </w:r>
      </w:hyperlink>
    </w:p>
    <w:p w:rsidR="003A659D" w:rsidRDefault="00633DA4" w:rsidP="00EE1582">
      <w:pPr>
        <w:pStyle w:val="BodyText"/>
        <w:spacing w:before="63"/>
        <w:ind w:left="60"/>
        <w:jc w:val="both"/>
      </w:pPr>
      <w:r>
        <w:rPr>
          <w:w w:val="115"/>
        </w:rPr>
        <w:t>V68 Al Sultan Complex 1 Doha, Qatar</w:t>
      </w:r>
    </w:p>
    <w:p w:rsidR="003A659D" w:rsidRDefault="00633DA4" w:rsidP="00EE1582">
      <w:pPr>
        <w:pStyle w:val="BodyText"/>
        <w:spacing w:before="63"/>
        <w:ind w:left="60"/>
        <w:jc w:val="both"/>
      </w:pPr>
      <w:r>
        <w:rPr>
          <w:w w:val="125"/>
        </w:rPr>
        <w:t>+974 55993649</w:t>
      </w:r>
    </w:p>
    <w:p w:rsidR="003A659D" w:rsidRDefault="003A659D" w:rsidP="00EE1582">
      <w:pPr>
        <w:jc w:val="both"/>
        <w:sectPr w:rsidR="003A659D">
          <w:type w:val="continuous"/>
          <w:pgSz w:w="12240" w:h="15840"/>
          <w:pgMar w:top="740" w:right="780" w:bottom="280" w:left="740" w:header="720" w:footer="720" w:gutter="0"/>
          <w:cols w:num="2" w:space="720" w:equalWidth="0">
            <w:col w:w="931" w:space="254"/>
            <w:col w:w="9535"/>
          </w:cols>
        </w:sectPr>
      </w:pPr>
    </w:p>
    <w:p w:rsidR="00296792" w:rsidRDefault="00CA50D3" w:rsidP="00296792">
      <w:pPr>
        <w:pStyle w:val="BodyText"/>
        <w:spacing w:before="6"/>
        <w:jc w:val="both"/>
        <w:rPr>
          <w:sz w:val="24"/>
        </w:rPr>
      </w:pPr>
      <w:r>
        <w:pict>
          <v:line id="_x0000_s1055" style="position:absolute;left:0;text-align:left;z-index:-251655168;mso-wrap-distance-left:0;mso-wrap-distance-right:0;mso-position-horizontal-relative:page" from="526.3pt,22.9pt" to="1.3pt,22.9pt" strokecolor="#3edfb9" strokeweight="1.5pt">
            <v:stroke dashstyle="1 1"/>
            <w10:wrap type="topAndBottom" anchorx="page"/>
          </v:line>
        </w:pict>
      </w:r>
    </w:p>
    <w:p w:rsidR="00296792" w:rsidRDefault="00CA50D3" w:rsidP="00296792">
      <w:pPr>
        <w:pStyle w:val="BodyText"/>
        <w:spacing w:before="6"/>
        <w:jc w:val="both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42.55pt;margin-top:14.65pt;width:59.7pt;height:22.5pt;z-index:-251656192;mso-wrap-distance-left:0;mso-wrap-distance-right:0;mso-position-horizontal-relative:page" fillcolor="#39c5c4" stroked="f">
            <v:textbox style="mso-next-textbox:#_x0000_s1056" inset="0,0,0,0">
              <w:txbxContent>
                <w:p w:rsidR="003A659D" w:rsidRDefault="00633DA4">
                  <w:pPr>
                    <w:spacing w:before="125"/>
                    <w:ind w:left="9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OBJECTIVE</w:t>
                  </w:r>
                </w:p>
              </w:txbxContent>
            </v:textbox>
            <w10:wrap type="topAndBottom" anchorx="page"/>
          </v:shape>
        </w:pict>
      </w:r>
    </w:p>
    <w:p w:rsidR="003A659D" w:rsidRPr="00296792" w:rsidRDefault="00633DA4" w:rsidP="00296792">
      <w:pPr>
        <w:pStyle w:val="BodyText"/>
        <w:spacing w:before="6"/>
        <w:jc w:val="both"/>
        <w:rPr>
          <w:sz w:val="24"/>
        </w:rPr>
      </w:pPr>
      <w:r>
        <w:rPr>
          <w:color w:val="3A3A3A"/>
          <w:w w:val="125"/>
        </w:rPr>
        <w:t>Registered</w:t>
      </w:r>
      <w:r>
        <w:rPr>
          <w:color w:val="3A3A3A"/>
          <w:spacing w:val="-18"/>
          <w:w w:val="125"/>
        </w:rPr>
        <w:t xml:space="preserve"> </w:t>
      </w:r>
      <w:r>
        <w:rPr>
          <w:color w:val="3A3A3A"/>
          <w:w w:val="125"/>
        </w:rPr>
        <w:t>Nurse</w:t>
      </w:r>
      <w:r>
        <w:rPr>
          <w:color w:val="3A3A3A"/>
          <w:spacing w:val="-17"/>
          <w:w w:val="125"/>
        </w:rPr>
        <w:t xml:space="preserve"> </w:t>
      </w:r>
      <w:r>
        <w:rPr>
          <w:color w:val="3A3A3A"/>
          <w:w w:val="125"/>
        </w:rPr>
        <w:t>with</w:t>
      </w:r>
      <w:r>
        <w:rPr>
          <w:color w:val="3A3A3A"/>
          <w:spacing w:val="-18"/>
          <w:w w:val="125"/>
        </w:rPr>
        <w:t xml:space="preserve"> </w:t>
      </w:r>
      <w:r>
        <w:rPr>
          <w:color w:val="3A3A3A"/>
          <w:w w:val="125"/>
        </w:rPr>
        <w:t>8</w:t>
      </w:r>
      <w:r>
        <w:rPr>
          <w:color w:val="3A3A3A"/>
          <w:spacing w:val="-17"/>
          <w:w w:val="125"/>
        </w:rPr>
        <w:t xml:space="preserve"> </w:t>
      </w:r>
      <w:r>
        <w:rPr>
          <w:color w:val="3A3A3A"/>
          <w:w w:val="125"/>
        </w:rPr>
        <w:t>years</w:t>
      </w:r>
      <w:r>
        <w:rPr>
          <w:color w:val="3A3A3A"/>
          <w:spacing w:val="-18"/>
          <w:w w:val="125"/>
        </w:rPr>
        <w:t xml:space="preserve"> </w:t>
      </w:r>
      <w:r>
        <w:rPr>
          <w:color w:val="3A3A3A"/>
          <w:w w:val="125"/>
        </w:rPr>
        <w:t>of</w:t>
      </w:r>
      <w:r>
        <w:rPr>
          <w:color w:val="3A3A3A"/>
          <w:spacing w:val="-17"/>
          <w:w w:val="125"/>
        </w:rPr>
        <w:t xml:space="preserve"> </w:t>
      </w:r>
      <w:r>
        <w:rPr>
          <w:color w:val="3A3A3A"/>
          <w:w w:val="125"/>
        </w:rPr>
        <w:t>experience,</w:t>
      </w:r>
      <w:r>
        <w:rPr>
          <w:color w:val="3A3A3A"/>
          <w:spacing w:val="-18"/>
          <w:w w:val="125"/>
        </w:rPr>
        <w:t xml:space="preserve"> </w:t>
      </w:r>
      <w:r>
        <w:rPr>
          <w:color w:val="3A3A3A"/>
          <w:w w:val="125"/>
        </w:rPr>
        <w:t>seeking</w:t>
      </w:r>
      <w:r>
        <w:rPr>
          <w:color w:val="3A3A3A"/>
          <w:spacing w:val="-17"/>
          <w:w w:val="125"/>
        </w:rPr>
        <w:t xml:space="preserve"> </w:t>
      </w:r>
      <w:r>
        <w:rPr>
          <w:color w:val="3A3A3A"/>
          <w:w w:val="125"/>
        </w:rPr>
        <w:t>to</w:t>
      </w:r>
      <w:r>
        <w:rPr>
          <w:color w:val="3A3A3A"/>
          <w:spacing w:val="-18"/>
          <w:w w:val="125"/>
        </w:rPr>
        <w:t xml:space="preserve"> </w:t>
      </w:r>
      <w:r>
        <w:rPr>
          <w:color w:val="3A3A3A"/>
          <w:w w:val="125"/>
        </w:rPr>
        <w:t>work</w:t>
      </w:r>
      <w:r>
        <w:rPr>
          <w:color w:val="3A3A3A"/>
          <w:spacing w:val="-17"/>
          <w:w w:val="125"/>
        </w:rPr>
        <w:t xml:space="preserve"> </w:t>
      </w:r>
      <w:r>
        <w:rPr>
          <w:color w:val="3A3A3A"/>
          <w:w w:val="125"/>
        </w:rPr>
        <w:t>in</w:t>
      </w:r>
      <w:r>
        <w:rPr>
          <w:color w:val="3A3A3A"/>
          <w:spacing w:val="-18"/>
          <w:w w:val="125"/>
        </w:rPr>
        <w:t xml:space="preserve"> </w:t>
      </w:r>
      <w:r>
        <w:rPr>
          <w:color w:val="3A3A3A"/>
          <w:w w:val="125"/>
        </w:rPr>
        <w:t>an</w:t>
      </w:r>
      <w:r>
        <w:rPr>
          <w:color w:val="3A3A3A"/>
          <w:spacing w:val="-17"/>
          <w:w w:val="125"/>
        </w:rPr>
        <w:t xml:space="preserve"> </w:t>
      </w:r>
      <w:r>
        <w:rPr>
          <w:color w:val="3A3A3A"/>
          <w:w w:val="125"/>
        </w:rPr>
        <w:t>environment</w:t>
      </w:r>
      <w:r>
        <w:rPr>
          <w:color w:val="3A3A3A"/>
          <w:spacing w:val="-18"/>
          <w:w w:val="125"/>
        </w:rPr>
        <w:t xml:space="preserve"> </w:t>
      </w:r>
      <w:r>
        <w:rPr>
          <w:color w:val="3A3A3A"/>
          <w:w w:val="125"/>
        </w:rPr>
        <w:t>where</w:t>
      </w:r>
      <w:r>
        <w:rPr>
          <w:color w:val="3A3A3A"/>
          <w:spacing w:val="-17"/>
          <w:w w:val="125"/>
        </w:rPr>
        <w:t xml:space="preserve"> </w:t>
      </w:r>
      <w:r>
        <w:rPr>
          <w:color w:val="3A3A3A"/>
          <w:w w:val="125"/>
        </w:rPr>
        <w:t>my</w:t>
      </w:r>
      <w:r>
        <w:rPr>
          <w:color w:val="3A3A3A"/>
          <w:spacing w:val="-17"/>
          <w:w w:val="125"/>
        </w:rPr>
        <w:t xml:space="preserve"> </w:t>
      </w:r>
      <w:r>
        <w:rPr>
          <w:color w:val="3A3A3A"/>
          <w:w w:val="125"/>
        </w:rPr>
        <w:t>varied</w:t>
      </w:r>
      <w:r>
        <w:rPr>
          <w:color w:val="3A3A3A"/>
          <w:spacing w:val="-18"/>
          <w:w w:val="125"/>
        </w:rPr>
        <w:t xml:space="preserve"> </w:t>
      </w:r>
      <w:r>
        <w:rPr>
          <w:color w:val="3A3A3A"/>
          <w:w w:val="125"/>
        </w:rPr>
        <w:t>experience</w:t>
      </w:r>
      <w:r>
        <w:rPr>
          <w:color w:val="3A3A3A"/>
          <w:spacing w:val="-17"/>
          <w:w w:val="125"/>
        </w:rPr>
        <w:t xml:space="preserve"> </w:t>
      </w:r>
      <w:r>
        <w:rPr>
          <w:color w:val="3A3A3A"/>
          <w:w w:val="125"/>
        </w:rPr>
        <w:t>will make</w:t>
      </w:r>
      <w:r>
        <w:rPr>
          <w:color w:val="3A3A3A"/>
          <w:spacing w:val="-6"/>
          <w:w w:val="125"/>
        </w:rPr>
        <w:t xml:space="preserve"> </w:t>
      </w:r>
      <w:r>
        <w:rPr>
          <w:color w:val="3A3A3A"/>
          <w:w w:val="125"/>
        </w:rPr>
        <w:t>a</w:t>
      </w:r>
      <w:r>
        <w:rPr>
          <w:color w:val="3A3A3A"/>
          <w:spacing w:val="-5"/>
          <w:w w:val="125"/>
        </w:rPr>
        <w:t xml:space="preserve"> </w:t>
      </w:r>
      <w:r>
        <w:rPr>
          <w:color w:val="3A3A3A"/>
          <w:w w:val="125"/>
        </w:rPr>
        <w:t>useful</w:t>
      </w:r>
      <w:r>
        <w:rPr>
          <w:color w:val="3A3A3A"/>
          <w:spacing w:val="-6"/>
          <w:w w:val="125"/>
        </w:rPr>
        <w:t xml:space="preserve"> </w:t>
      </w:r>
      <w:r>
        <w:rPr>
          <w:color w:val="3A3A3A"/>
          <w:w w:val="125"/>
        </w:rPr>
        <w:t>contribution</w:t>
      </w:r>
      <w:r>
        <w:rPr>
          <w:color w:val="3A3A3A"/>
          <w:spacing w:val="-5"/>
          <w:w w:val="125"/>
        </w:rPr>
        <w:t xml:space="preserve"> </w:t>
      </w:r>
      <w:r>
        <w:rPr>
          <w:color w:val="3A3A3A"/>
          <w:w w:val="125"/>
        </w:rPr>
        <w:t>to</w:t>
      </w:r>
      <w:r>
        <w:rPr>
          <w:color w:val="3A3A3A"/>
          <w:spacing w:val="-6"/>
          <w:w w:val="125"/>
        </w:rPr>
        <w:t xml:space="preserve"> </w:t>
      </w:r>
      <w:r>
        <w:rPr>
          <w:color w:val="3A3A3A"/>
          <w:w w:val="125"/>
        </w:rPr>
        <w:t>a</w:t>
      </w:r>
      <w:r>
        <w:rPr>
          <w:color w:val="3A3A3A"/>
          <w:spacing w:val="-5"/>
          <w:w w:val="125"/>
        </w:rPr>
        <w:t xml:space="preserve"> </w:t>
      </w:r>
      <w:r>
        <w:rPr>
          <w:color w:val="3A3A3A"/>
          <w:w w:val="125"/>
        </w:rPr>
        <w:t>multi-disciplinary</w:t>
      </w:r>
      <w:r>
        <w:rPr>
          <w:color w:val="3A3A3A"/>
          <w:spacing w:val="-5"/>
          <w:w w:val="125"/>
        </w:rPr>
        <w:t xml:space="preserve"> </w:t>
      </w:r>
      <w:r>
        <w:rPr>
          <w:color w:val="3A3A3A"/>
          <w:w w:val="125"/>
        </w:rPr>
        <w:t>health</w:t>
      </w:r>
      <w:r>
        <w:rPr>
          <w:color w:val="3A3A3A"/>
          <w:spacing w:val="-6"/>
          <w:w w:val="125"/>
        </w:rPr>
        <w:t xml:space="preserve"> </w:t>
      </w:r>
      <w:r>
        <w:rPr>
          <w:color w:val="3A3A3A"/>
          <w:w w:val="125"/>
        </w:rPr>
        <w:t>team.</w:t>
      </w:r>
    </w:p>
    <w:p w:rsidR="003A659D" w:rsidRDefault="00CA50D3" w:rsidP="00EE1582">
      <w:pPr>
        <w:pStyle w:val="BodyText"/>
        <w:spacing w:before="2"/>
        <w:jc w:val="both"/>
        <w:rPr>
          <w:sz w:val="19"/>
        </w:rPr>
      </w:pPr>
      <w:r>
        <w:pict>
          <v:shape id="_x0000_s1054" type="#_x0000_t202" style="position:absolute;left:0;text-align:left;margin-left:42.55pt;margin-top:29.1pt;width:68.6pt;height:22.5pt;z-index:-251654144;mso-wrap-distance-left:0;mso-wrap-distance-right:0;mso-position-horizontal-relative:page" fillcolor="#39c5c4" stroked="f">
            <v:textbox style="mso-next-textbox:#_x0000_s1054" inset="0,0,0,0">
              <w:txbxContent>
                <w:p w:rsidR="003A659D" w:rsidRDefault="00633DA4">
                  <w:pPr>
                    <w:spacing w:before="125"/>
                    <w:ind w:left="9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3A659D" w:rsidRDefault="00CA50D3" w:rsidP="00EE1582">
      <w:pPr>
        <w:pStyle w:val="BodyText"/>
        <w:spacing w:before="9"/>
        <w:jc w:val="both"/>
        <w:rPr>
          <w:sz w:val="20"/>
        </w:rPr>
      </w:pPr>
      <w:r>
        <w:rPr>
          <w:noProof/>
        </w:rPr>
        <w:pict>
          <v:line id="_x0000_s1063" style="position:absolute;left:0;text-align:left;z-index:-251642880;mso-wrap-distance-left:0;mso-wrap-distance-right:0;mso-position-horizontal-relative:page" from="526.3pt,3.9pt" to="1.3pt,3.9pt" strokecolor="#3edfb9" strokeweight="1.5pt">
            <v:stroke dashstyle="1 1"/>
            <w10:wrap type="topAndBottom" anchorx="page"/>
          </v:line>
        </w:pict>
      </w:r>
    </w:p>
    <w:p w:rsidR="003A659D" w:rsidRDefault="003A659D" w:rsidP="00EE1582">
      <w:pPr>
        <w:pStyle w:val="BodyText"/>
        <w:spacing w:before="5"/>
        <w:jc w:val="both"/>
        <w:rPr>
          <w:sz w:val="9"/>
        </w:rPr>
      </w:pPr>
    </w:p>
    <w:p w:rsidR="003A659D" w:rsidRDefault="003A659D" w:rsidP="00EE1582">
      <w:pPr>
        <w:jc w:val="both"/>
        <w:rPr>
          <w:sz w:val="9"/>
        </w:rPr>
        <w:sectPr w:rsidR="003A659D">
          <w:type w:val="continuous"/>
          <w:pgSz w:w="12240" w:h="15840"/>
          <w:pgMar w:top="740" w:right="780" w:bottom="280" w:left="740" w:header="720" w:footer="720" w:gutter="0"/>
          <w:cols w:space="720"/>
        </w:sectPr>
      </w:pPr>
    </w:p>
    <w:p w:rsidR="003A659D" w:rsidRDefault="00633DA4" w:rsidP="00EE1582">
      <w:pPr>
        <w:pStyle w:val="Heading1"/>
        <w:ind w:left="0"/>
        <w:jc w:val="both"/>
      </w:pPr>
      <w:proofErr w:type="spellStart"/>
      <w:r>
        <w:rPr>
          <w:color w:val="39C5C4"/>
          <w:w w:val="120"/>
        </w:rPr>
        <w:t>Stafff</w:t>
      </w:r>
      <w:proofErr w:type="spellEnd"/>
      <w:r>
        <w:rPr>
          <w:color w:val="39C5C4"/>
          <w:w w:val="120"/>
        </w:rPr>
        <w:t xml:space="preserve"> Nurse (General Medicine Dept.)</w:t>
      </w:r>
    </w:p>
    <w:p w:rsidR="003A659D" w:rsidRDefault="00633DA4" w:rsidP="00EE1582">
      <w:pPr>
        <w:pStyle w:val="Heading2"/>
        <w:spacing w:before="112"/>
        <w:ind w:left="0"/>
        <w:jc w:val="both"/>
      </w:pPr>
      <w:r>
        <w:rPr>
          <w:w w:val="115"/>
        </w:rPr>
        <w:t>Al Zaeem Polyclinic</w:t>
      </w:r>
    </w:p>
    <w:p w:rsidR="003A659D" w:rsidRDefault="00633DA4" w:rsidP="00EE1582">
      <w:pPr>
        <w:pStyle w:val="BodyText"/>
        <w:spacing w:before="93"/>
        <w:jc w:val="both"/>
      </w:pPr>
      <w:r>
        <w:rPr>
          <w:w w:val="120"/>
        </w:rPr>
        <w:t>Doha, Qatar</w:t>
      </w:r>
    </w:p>
    <w:p w:rsidR="003A659D" w:rsidRDefault="00633DA4" w:rsidP="00EE1582">
      <w:pPr>
        <w:spacing w:before="80"/>
        <w:jc w:val="both"/>
        <w:rPr>
          <w:rFonts w:ascii="Verdana"/>
          <w:i/>
          <w:sz w:val="18"/>
        </w:rPr>
      </w:pPr>
      <w:r>
        <w:rPr>
          <w:rFonts w:ascii="Verdana"/>
          <w:i/>
          <w:w w:val="105"/>
          <w:sz w:val="18"/>
        </w:rPr>
        <w:t>December-2012 - Currently</w:t>
      </w:r>
    </w:p>
    <w:p w:rsidR="003A659D" w:rsidRDefault="003A659D" w:rsidP="00EE1582">
      <w:pPr>
        <w:pStyle w:val="BodyText"/>
        <w:jc w:val="both"/>
        <w:rPr>
          <w:rFonts w:ascii="Verdana"/>
          <w:i/>
          <w:sz w:val="22"/>
        </w:rPr>
      </w:pPr>
    </w:p>
    <w:p w:rsidR="003A659D" w:rsidRDefault="003A659D" w:rsidP="00EE1582">
      <w:pPr>
        <w:pStyle w:val="BodyText"/>
        <w:jc w:val="both"/>
        <w:rPr>
          <w:rFonts w:ascii="Verdana"/>
          <w:i/>
          <w:sz w:val="22"/>
        </w:rPr>
      </w:pPr>
    </w:p>
    <w:p w:rsidR="003A659D" w:rsidRDefault="003A659D" w:rsidP="00EE1582">
      <w:pPr>
        <w:pStyle w:val="BodyText"/>
        <w:jc w:val="both"/>
        <w:rPr>
          <w:rFonts w:ascii="Verdana"/>
          <w:i/>
          <w:sz w:val="22"/>
        </w:rPr>
      </w:pPr>
    </w:p>
    <w:p w:rsidR="003A659D" w:rsidRDefault="003A659D" w:rsidP="00EE1582">
      <w:pPr>
        <w:pStyle w:val="BodyText"/>
        <w:jc w:val="both"/>
        <w:rPr>
          <w:rFonts w:ascii="Verdana"/>
          <w:i/>
          <w:sz w:val="22"/>
        </w:rPr>
      </w:pPr>
    </w:p>
    <w:p w:rsidR="003A659D" w:rsidRDefault="003A659D" w:rsidP="00EE1582">
      <w:pPr>
        <w:pStyle w:val="BodyText"/>
        <w:jc w:val="both"/>
        <w:rPr>
          <w:rFonts w:ascii="Verdana"/>
          <w:i/>
          <w:sz w:val="22"/>
        </w:rPr>
      </w:pPr>
    </w:p>
    <w:p w:rsidR="003A659D" w:rsidRDefault="003A659D" w:rsidP="00EE1582">
      <w:pPr>
        <w:pStyle w:val="BodyText"/>
        <w:jc w:val="both"/>
        <w:rPr>
          <w:rFonts w:ascii="Verdana"/>
          <w:i/>
          <w:sz w:val="22"/>
        </w:rPr>
      </w:pPr>
    </w:p>
    <w:p w:rsidR="003A659D" w:rsidRDefault="003A659D" w:rsidP="00EE1582">
      <w:pPr>
        <w:pStyle w:val="BodyText"/>
        <w:jc w:val="both"/>
        <w:rPr>
          <w:rFonts w:ascii="Verdana"/>
          <w:i/>
          <w:sz w:val="22"/>
        </w:rPr>
      </w:pPr>
    </w:p>
    <w:p w:rsidR="003A659D" w:rsidRDefault="00633DA4" w:rsidP="00EE1582">
      <w:pPr>
        <w:pStyle w:val="Heading1"/>
        <w:spacing w:before="153"/>
        <w:ind w:left="0"/>
        <w:jc w:val="both"/>
      </w:pPr>
      <w:r>
        <w:rPr>
          <w:color w:val="39C5C4"/>
          <w:w w:val="120"/>
        </w:rPr>
        <w:t>Aesthetic/Derma Nurse</w:t>
      </w:r>
    </w:p>
    <w:p w:rsidR="003A659D" w:rsidRDefault="00633DA4" w:rsidP="00EE1582">
      <w:pPr>
        <w:pStyle w:val="Heading2"/>
        <w:spacing w:before="112"/>
        <w:ind w:left="0"/>
        <w:jc w:val="both"/>
      </w:pPr>
      <w:r>
        <w:rPr>
          <w:w w:val="120"/>
        </w:rPr>
        <w:t>Mediesthetique</w:t>
      </w:r>
      <w:r>
        <w:rPr>
          <w:spacing w:val="-16"/>
          <w:w w:val="120"/>
        </w:rPr>
        <w:t xml:space="preserve"> </w:t>
      </w:r>
      <w:r>
        <w:rPr>
          <w:w w:val="120"/>
        </w:rPr>
        <w:t>Anti-aging</w:t>
      </w:r>
      <w:r>
        <w:rPr>
          <w:spacing w:val="-16"/>
          <w:w w:val="120"/>
        </w:rPr>
        <w:t xml:space="preserve"> </w:t>
      </w:r>
      <w:r>
        <w:rPr>
          <w:w w:val="120"/>
        </w:rPr>
        <w:t>and</w:t>
      </w:r>
      <w:r>
        <w:rPr>
          <w:spacing w:val="-17"/>
          <w:w w:val="120"/>
        </w:rPr>
        <w:t xml:space="preserve"> </w:t>
      </w:r>
      <w:r>
        <w:rPr>
          <w:w w:val="120"/>
        </w:rPr>
        <w:t>Longevity</w:t>
      </w:r>
      <w:r>
        <w:rPr>
          <w:spacing w:val="-16"/>
          <w:w w:val="120"/>
        </w:rPr>
        <w:t xml:space="preserve"> </w:t>
      </w:r>
      <w:r>
        <w:rPr>
          <w:w w:val="120"/>
        </w:rPr>
        <w:t>Centre</w:t>
      </w:r>
    </w:p>
    <w:p w:rsidR="003A659D" w:rsidRDefault="00633DA4" w:rsidP="00EE1582">
      <w:pPr>
        <w:pStyle w:val="BodyText"/>
        <w:spacing w:before="93"/>
        <w:jc w:val="both"/>
      </w:pPr>
      <w:r>
        <w:rPr>
          <w:w w:val="120"/>
        </w:rPr>
        <w:t>Manila, Philippines</w:t>
      </w:r>
    </w:p>
    <w:p w:rsidR="003A659D" w:rsidRDefault="00633DA4" w:rsidP="00EE1582">
      <w:pPr>
        <w:spacing w:before="80"/>
        <w:jc w:val="both"/>
        <w:rPr>
          <w:rFonts w:ascii="Verdana"/>
          <w:i/>
          <w:sz w:val="18"/>
        </w:rPr>
      </w:pPr>
      <w:r>
        <w:rPr>
          <w:rFonts w:ascii="Verdana"/>
          <w:i/>
          <w:w w:val="105"/>
          <w:sz w:val="18"/>
        </w:rPr>
        <w:t>April-2012 - November-2012</w:t>
      </w:r>
    </w:p>
    <w:p w:rsidR="003A659D" w:rsidRDefault="00633DA4" w:rsidP="00EE1582">
      <w:pPr>
        <w:pStyle w:val="BodyText"/>
        <w:spacing w:before="136" w:line="312" w:lineRule="auto"/>
        <w:ind w:right="328"/>
        <w:jc w:val="both"/>
      </w:pPr>
      <w:r>
        <w:br w:type="column"/>
      </w:r>
      <w:r>
        <w:rPr>
          <w:color w:val="3A3A3A"/>
          <w:w w:val="125"/>
        </w:rPr>
        <w:t>Assesses patient’s chief complaints. Obtains patient's health history by asking any certain allergies to food and Drugs as well as obtaining any pre-existing medical conditions; Plans the treatment based on patient’s needs for recovery; Executes dependent, independent and interdependent Nursing Interventions; Evaluates the patient's response to the treatment done.</w:t>
      </w:r>
    </w:p>
    <w:p w:rsidR="003A659D" w:rsidRDefault="00CA50D3" w:rsidP="00EE1582">
      <w:pPr>
        <w:pStyle w:val="BodyText"/>
        <w:spacing w:before="7" w:line="312" w:lineRule="auto"/>
        <w:ind w:right="539"/>
        <w:jc w:val="both"/>
      </w:pPr>
      <w:r>
        <w:pict>
          <v:shape id="_x0000_s1053" style="position:absolute;left:0;text-align:left;margin-left:276.85pt;margin-top:-92.3pt;width:3.9pt;height:3.9pt;z-index:251649024;mso-position-horizontal-relative:page" coordorigin="5537,-1846" coordsize="78,78" path="m5575,-1846r-15,3l5548,-1835r-8,13l5537,-1807r3,15l5548,-1780r12,9l5575,-1768r16,-3l5603,-1780r9,-12l5615,-1807r-3,-15l5603,-1835r-12,-8l5575,-1846xe" fillcolor="#3a3a3a" stroked="f">
            <v:path arrowok="t"/>
            <w10:wrap anchorx="page"/>
          </v:shape>
        </w:pict>
      </w:r>
      <w:r>
        <w:pict>
          <v:shape id="_x0000_s1052" style="position:absolute;left:0;text-align:left;margin-left:276.85pt;margin-top:2.2pt;width:3.9pt;height:3.9pt;z-index:251650048;mso-position-horizontal-relative:page" coordorigin="5537,44" coordsize="78,78" path="m5575,44r-15,3l5548,55r-8,13l5537,83r3,15l5548,110r12,9l5575,122r16,-3l5603,110r9,-12l5615,83r-3,-15l5603,55r-12,-8l5575,44xe" fillcolor="#3a3a3a" stroked="f">
            <v:path arrowok="t"/>
            <w10:wrap anchorx="page"/>
          </v:shape>
        </w:pict>
      </w:r>
      <w:r>
        <w:pict>
          <v:shape id="_x0000_s1051" style="position:absolute;left:0;text-align:left;margin-left:276.85pt;margin-top:29.2pt;width:3.9pt;height:3.9pt;z-index:251651072;mso-position-horizontal-relative:page" coordorigin="5537,584" coordsize="78,78" path="m5575,584r-15,3l5548,595r-8,13l5537,623r3,15l5548,650r12,9l5575,662r16,-3l5603,650r9,-12l5615,623r-3,-15l5603,595r-12,-8l5575,584xe" fillcolor="#3a3a3a" stroked="f">
            <v:path arrowok="t"/>
            <w10:wrap anchorx="page"/>
          </v:shape>
        </w:pict>
      </w:r>
      <w:r w:rsidR="00633DA4">
        <w:rPr>
          <w:color w:val="3A3A3A"/>
          <w:w w:val="125"/>
        </w:rPr>
        <w:t>Providing safety to the patient as well as establishing a good rapport by allowing them to express their concerns. Adheres to the 10 Rights of Drug Administration and the principles of Infection control.</w:t>
      </w:r>
    </w:p>
    <w:p w:rsidR="003A659D" w:rsidRDefault="003A659D" w:rsidP="00EE1582">
      <w:pPr>
        <w:pStyle w:val="BodyText"/>
        <w:spacing w:before="10"/>
        <w:jc w:val="both"/>
        <w:rPr>
          <w:sz w:val="19"/>
        </w:rPr>
      </w:pPr>
    </w:p>
    <w:p w:rsidR="00CA50D3" w:rsidRDefault="00CA50D3" w:rsidP="00CA50D3">
      <w:pPr>
        <w:pStyle w:val="BodyText"/>
        <w:spacing w:line="312" w:lineRule="auto"/>
        <w:ind w:right="396"/>
        <w:jc w:val="both"/>
        <w:rPr>
          <w:color w:val="3A3A3A"/>
          <w:w w:val="125"/>
        </w:rPr>
      </w:pPr>
      <w:r>
        <w:pict>
          <v:shape id="Freeform 26" o:spid="_x0000_s1065" style="position:absolute;left:0;text-align:left;margin-left:276.85pt;margin-top:1.85pt;width:3.9pt;height:3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,78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EiFZRHqBQAAvBUAAB8AAAAA&#10;AAAAAAAAAAAAIAIAAGNsaXBib2FyZC9kcmF3aW5ncy9kcmF3aW5nMS54bWxQSwECLQAUAAYACAAA&#10;ACEA4VE3H88GAADmGwAAGgAAAAAAAAAAAAAAAABHCAAAY2xpcGJvYXJkL3RoZW1lL3RoZW1lMS54&#10;bWxQSwECLQAUAAYACAAAACEAnGZGQbsAAAAkAQAAKgAAAAAAAAAAAAAAAABODwAAY2xpcGJvYXJk&#10;L2RyYXdpbmdzL19yZWxzL2RyYXdpbmcxLnhtbC5yZWxzUEsFBgAAAAAFAAUAZwEAAFEQAAAAAA==&#10;" path="m38,l23,3,11,11,3,24,,39,3,54r8,12l23,75r15,3l54,75,66,66,75,54,78,39,75,24,66,11,54,3,38,xe" fillcolor="#3a3a3a" stroked="f">
            <v:path arrowok="t" o:connecttype="custom" o:connectlocs="24130,23495;14605,25400;6985,30480;1905,38735;0,48260;1905,57785;6985,65405;14605,71120;24130,73025;34290,71120;41910,65405;47625,57785;49530,48260;47625,38735;41910,30480;34290,25400;24130,23495" o:connectangles="0,0,0,0,0,0,0,0,0,0,0,0,0,0,0,0,0"/>
            <w10:wrap anchorx="page"/>
          </v:shape>
        </w:pict>
      </w:r>
      <w:r>
        <w:rPr>
          <w:color w:val="3A3A3A"/>
          <w:w w:val="125"/>
        </w:rPr>
        <w:t>Assesses the patient's general health, psychosocial status, its chief complaint, and concerns; obtains the past and present medical history as well as allergies to foods and drugs. Plan the appropriate treatment for the client by collaborating with the dermatologist; Intervene according to the patient's health needs and ensuring that the procedure was properly explained with informed consent signed; Evaluating the client's response to the treatment.</w:t>
      </w:r>
    </w:p>
    <w:p w:rsidR="00CA50D3" w:rsidRDefault="00CA50D3" w:rsidP="00CA50D3">
      <w:pPr>
        <w:pStyle w:val="BodyText"/>
        <w:spacing w:line="312" w:lineRule="auto"/>
        <w:ind w:right="396"/>
        <w:jc w:val="both"/>
        <w:rPr>
          <w:color w:val="3A3A3A"/>
          <w:w w:val="125"/>
        </w:rPr>
      </w:pPr>
      <w:r>
        <w:rPr>
          <w:color w:val="3A3A3A"/>
          <w:w w:val="125"/>
        </w:rPr>
        <w:t>Performs laser treatment (</w:t>
      </w:r>
      <w:proofErr w:type="spellStart"/>
      <w:r>
        <w:rPr>
          <w:color w:val="3A3A3A"/>
          <w:w w:val="125"/>
        </w:rPr>
        <w:t>Syneron</w:t>
      </w:r>
      <w:proofErr w:type="spellEnd"/>
      <w:r>
        <w:rPr>
          <w:color w:val="3A3A3A"/>
          <w:w w:val="125"/>
        </w:rPr>
        <w:t xml:space="preserve"> </w:t>
      </w:r>
      <w:proofErr w:type="spellStart"/>
      <w:r>
        <w:rPr>
          <w:color w:val="3A3A3A"/>
          <w:w w:val="125"/>
        </w:rPr>
        <w:t>diod</w:t>
      </w:r>
      <w:proofErr w:type="spellEnd"/>
      <w:r>
        <w:rPr>
          <w:color w:val="3A3A3A"/>
          <w:w w:val="125"/>
        </w:rPr>
        <w:t xml:space="preserve"> e-max/IPL e-style)</w:t>
      </w:r>
      <w:r>
        <w:pict>
          <v:shape id="Freeform 25" o:spid="_x0000_s1066" style="position:absolute;left:0;text-align:left;margin-left:276.85pt;margin-top:2.2pt;width:3.9pt;height:3.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,78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" path="m38,l23,3,11,11,3,24,,39,3,54r8,12l23,75r15,3l54,75,66,66,75,54,78,39,75,24,66,11,54,3,38,xe" fillcolor="#3a3a3a" stroked="f">
            <v:path arrowok="t" o:connecttype="custom" o:connectlocs="24130,27940;14605,29845;6985,34925;1905,43180;0,52705;1905,62230;6985,69850;14605,75565;24130,77470;34290,75565;41910,69850;47625,62230;49530,52705;47625,43180;41910,34925;34290,29845;24130,27940" o:connectangles="0,0,0,0,0,0,0,0,0,0,0,0,0,0,0,0,0"/>
            <w10:wrap anchorx="page"/>
          </v:shape>
        </w:pict>
      </w:r>
      <w:r>
        <w:rPr>
          <w:color w:val="3A3A3A"/>
          <w:w w:val="125"/>
        </w:rPr>
        <w:t xml:space="preserve"> Hair Removal, SR, ST</w:t>
      </w:r>
      <w:proofErr w:type="gramStart"/>
      <w:r>
        <w:rPr>
          <w:color w:val="3A3A3A"/>
          <w:w w:val="125"/>
        </w:rPr>
        <w:t>;  Microdermabrasion</w:t>
      </w:r>
      <w:proofErr w:type="gramEnd"/>
      <w:r>
        <w:rPr>
          <w:color w:val="3A3A3A"/>
          <w:w w:val="125"/>
        </w:rPr>
        <w:t xml:space="preserve">: Diamond peel; </w:t>
      </w:r>
      <w:proofErr w:type="spellStart"/>
      <w:r>
        <w:rPr>
          <w:color w:val="3A3A3A"/>
          <w:w w:val="125"/>
        </w:rPr>
        <w:t>Lipocavitation</w:t>
      </w:r>
      <w:proofErr w:type="spellEnd"/>
      <w:r>
        <w:rPr>
          <w:color w:val="3A3A3A"/>
          <w:w w:val="125"/>
        </w:rPr>
        <w:t>; Antioxidant infusion: reduced glutathione     .</w:t>
      </w:r>
    </w:p>
    <w:p w:rsidR="00FD39C7" w:rsidRDefault="00FD39C7" w:rsidP="00FD39C7">
      <w:pPr>
        <w:pStyle w:val="BodyText"/>
        <w:spacing w:line="312" w:lineRule="auto"/>
        <w:ind w:right="396"/>
        <w:jc w:val="both"/>
        <w:rPr>
          <w:color w:val="3A3A3A"/>
          <w:w w:val="125"/>
        </w:rPr>
      </w:pPr>
      <w:bookmarkStart w:id="14" w:name="_GoBack"/>
      <w:bookmarkEnd w:id="14"/>
    </w:p>
    <w:p w:rsidR="00FD39C7" w:rsidRPr="00FD39C7" w:rsidRDefault="00FD39C7" w:rsidP="00FD39C7">
      <w:pPr>
        <w:pStyle w:val="BodyText"/>
        <w:spacing w:line="312" w:lineRule="auto"/>
        <w:ind w:right="396"/>
        <w:jc w:val="both"/>
        <w:rPr>
          <w:color w:val="3A3A3A"/>
          <w:w w:val="125"/>
        </w:rPr>
        <w:sectPr w:rsidR="00FD39C7" w:rsidRPr="00FD39C7">
          <w:type w:val="continuous"/>
          <w:pgSz w:w="12240" w:h="15840"/>
          <w:pgMar w:top="740" w:right="780" w:bottom="280" w:left="740" w:header="720" w:footer="720" w:gutter="0"/>
          <w:cols w:num="2" w:space="720" w:equalWidth="0">
            <w:col w:w="4627" w:space="293"/>
            <w:col w:w="5800"/>
          </w:cols>
        </w:sectPr>
      </w:pPr>
    </w:p>
    <w:p w:rsidR="00A71097" w:rsidRDefault="00A71097" w:rsidP="00EE1582">
      <w:pPr>
        <w:jc w:val="both"/>
        <w:rPr>
          <w:sz w:val="20"/>
        </w:rPr>
        <w:sectPr w:rsidR="00A71097">
          <w:type w:val="continuous"/>
          <w:pgSz w:w="12240" w:h="15840"/>
          <w:pgMar w:top="740" w:right="780" w:bottom="280" w:left="740" w:header="720" w:footer="720" w:gutter="0"/>
          <w:cols w:space="720"/>
        </w:sectPr>
      </w:pPr>
    </w:p>
    <w:p w:rsidR="003A659D" w:rsidRDefault="003A659D" w:rsidP="00EE1582">
      <w:pPr>
        <w:pStyle w:val="BodyText"/>
        <w:spacing w:before="2"/>
        <w:jc w:val="both"/>
        <w:rPr>
          <w:sz w:val="25"/>
        </w:rPr>
      </w:pPr>
    </w:p>
    <w:p w:rsidR="003A659D" w:rsidRDefault="00633DA4" w:rsidP="00EE1582">
      <w:pPr>
        <w:pStyle w:val="Heading1"/>
        <w:spacing w:before="0"/>
        <w:ind w:left="0"/>
        <w:jc w:val="both"/>
      </w:pPr>
      <w:r>
        <w:rPr>
          <w:color w:val="39C5C4"/>
          <w:w w:val="120"/>
        </w:rPr>
        <w:t>Staff Nurse (Medical/Surgical Ward)</w:t>
      </w:r>
    </w:p>
    <w:p w:rsidR="003A659D" w:rsidRDefault="00633DA4" w:rsidP="00EE1582">
      <w:pPr>
        <w:pStyle w:val="Heading2"/>
        <w:spacing w:before="112"/>
        <w:ind w:left="0"/>
        <w:jc w:val="both"/>
      </w:pPr>
      <w:r>
        <w:rPr>
          <w:w w:val="115"/>
        </w:rPr>
        <w:t>Samar Provincial Hospital</w:t>
      </w:r>
    </w:p>
    <w:p w:rsidR="003A659D" w:rsidRDefault="00633DA4" w:rsidP="00EE1582">
      <w:pPr>
        <w:pStyle w:val="BodyText"/>
        <w:spacing w:before="93"/>
        <w:jc w:val="both"/>
      </w:pPr>
      <w:r>
        <w:rPr>
          <w:w w:val="125"/>
        </w:rPr>
        <w:t>Samar, Philippines</w:t>
      </w:r>
    </w:p>
    <w:p w:rsidR="003A659D" w:rsidRDefault="00633DA4" w:rsidP="00EE1582">
      <w:pPr>
        <w:spacing w:before="79"/>
        <w:jc w:val="both"/>
        <w:rPr>
          <w:rFonts w:ascii="Verdana"/>
          <w:i/>
          <w:sz w:val="18"/>
        </w:rPr>
      </w:pPr>
      <w:r>
        <w:rPr>
          <w:rFonts w:ascii="Verdana"/>
          <w:i/>
          <w:w w:val="105"/>
          <w:sz w:val="18"/>
        </w:rPr>
        <w:t>February-2010 - February-2012</w:t>
      </w:r>
    </w:p>
    <w:p w:rsidR="007F1685" w:rsidRDefault="007F1685" w:rsidP="00EE1582">
      <w:pPr>
        <w:pStyle w:val="BodyText"/>
        <w:spacing w:before="5"/>
        <w:jc w:val="both"/>
      </w:pPr>
    </w:p>
    <w:p w:rsidR="007F1685" w:rsidRDefault="007F1685" w:rsidP="00EE1582">
      <w:pPr>
        <w:pStyle w:val="BodyText"/>
        <w:spacing w:before="5"/>
        <w:jc w:val="both"/>
      </w:pPr>
    </w:p>
    <w:p w:rsidR="007F1685" w:rsidRDefault="007F1685" w:rsidP="00EE1582">
      <w:pPr>
        <w:pStyle w:val="BodyText"/>
        <w:spacing w:before="5"/>
        <w:jc w:val="both"/>
      </w:pPr>
    </w:p>
    <w:p w:rsidR="007F1685" w:rsidRDefault="007F1685" w:rsidP="00EE1582">
      <w:pPr>
        <w:pStyle w:val="BodyText"/>
        <w:spacing w:before="5"/>
        <w:jc w:val="both"/>
      </w:pPr>
    </w:p>
    <w:p w:rsidR="007F1685" w:rsidRDefault="007F1685" w:rsidP="00EE1582">
      <w:pPr>
        <w:pStyle w:val="BodyText"/>
        <w:spacing w:before="5"/>
        <w:jc w:val="both"/>
      </w:pPr>
    </w:p>
    <w:p w:rsidR="007F1685" w:rsidRDefault="007F1685" w:rsidP="00EE1582">
      <w:pPr>
        <w:pStyle w:val="BodyText"/>
        <w:spacing w:before="5"/>
        <w:jc w:val="both"/>
      </w:pPr>
    </w:p>
    <w:p w:rsidR="003A659D" w:rsidRDefault="003A659D" w:rsidP="00EE1582">
      <w:pPr>
        <w:pStyle w:val="BodyText"/>
        <w:spacing w:before="5"/>
        <w:jc w:val="both"/>
        <w:rPr>
          <w:rFonts w:ascii="Verdana"/>
          <w:i/>
          <w:sz w:val="25"/>
        </w:rPr>
      </w:pPr>
    </w:p>
    <w:p w:rsidR="003A659D" w:rsidRDefault="00633DA4" w:rsidP="00EE1582">
      <w:pPr>
        <w:pStyle w:val="BodyText"/>
        <w:spacing w:line="312" w:lineRule="auto"/>
        <w:ind w:right="229"/>
        <w:jc w:val="both"/>
      </w:pPr>
      <w:r>
        <w:rPr>
          <w:color w:val="3A3A3A"/>
          <w:w w:val="125"/>
        </w:rPr>
        <w:t>Assess, Plan, Intervene according to patient’s status and health condition, evaluate the response to treatment and reporting any unusual signs to the attending physician and document it.</w:t>
      </w:r>
    </w:p>
    <w:p w:rsidR="003A659D" w:rsidRDefault="00CA50D3" w:rsidP="00EE1582">
      <w:pPr>
        <w:pStyle w:val="BodyText"/>
        <w:spacing w:before="4" w:line="312" w:lineRule="auto"/>
        <w:ind w:right="229"/>
        <w:jc w:val="both"/>
      </w:pPr>
      <w:r>
        <w:pict>
          <v:shape id="_x0000_s1047" style="position:absolute;left:0;text-align:left;margin-left:276.85pt;margin-top:-51.95pt;width:3.9pt;height:3.9pt;z-index:251642880;mso-position-horizontal-relative:page" coordorigin="5537,-1039" coordsize="78,78" path="m5575,-1039r-15,3l5548,-1028r-8,13l5537,-1000r3,15l5548,-973r12,9l5575,-961r16,-3l5603,-973r9,-12l5615,-1000r-3,-15l5603,-1028r-12,-8l5575,-1039xe" fillcolor="#3a3a3a" stroked="f">
            <v:path arrowok="t"/>
            <w10:wrap anchorx="page"/>
          </v:shape>
        </w:pict>
      </w:r>
      <w:r>
        <w:pict>
          <v:shape id="_x0000_s1046" style="position:absolute;left:0;text-align:left;margin-left:276.85pt;margin-top:2.05pt;width:3.9pt;height:3.9pt;z-index:251643904;mso-position-horizontal-relative:page" coordorigin="5537,41" coordsize="78,78" path="m5575,41r-15,3l5548,52r-8,13l5537,80r3,15l5548,107r12,9l5575,119r16,-3l5603,107r9,-12l5615,80r-3,-15l5603,52r-12,-8l5575,41xe" fillcolor="#3a3a3a" stroked="f">
            <v:path arrowok="t"/>
            <w10:wrap anchorx="page"/>
          </v:shape>
        </w:pict>
      </w:r>
      <w:r w:rsidR="00633DA4">
        <w:rPr>
          <w:color w:val="3A3A3A"/>
          <w:w w:val="125"/>
        </w:rPr>
        <w:t>Providing</w:t>
      </w:r>
      <w:r w:rsidR="00633DA4">
        <w:rPr>
          <w:color w:val="3A3A3A"/>
          <w:spacing w:val="-17"/>
          <w:w w:val="125"/>
        </w:rPr>
        <w:t xml:space="preserve"> </w:t>
      </w:r>
      <w:r w:rsidR="00633DA4">
        <w:rPr>
          <w:color w:val="3A3A3A"/>
          <w:w w:val="125"/>
        </w:rPr>
        <w:t>safety</w:t>
      </w:r>
      <w:r w:rsidR="00633DA4">
        <w:rPr>
          <w:color w:val="3A3A3A"/>
          <w:spacing w:val="-17"/>
          <w:w w:val="125"/>
        </w:rPr>
        <w:t xml:space="preserve"> </w:t>
      </w:r>
      <w:r w:rsidR="00633DA4">
        <w:rPr>
          <w:color w:val="3A3A3A"/>
          <w:w w:val="125"/>
        </w:rPr>
        <w:t>measures</w:t>
      </w:r>
      <w:r w:rsidR="00633DA4">
        <w:rPr>
          <w:color w:val="3A3A3A"/>
          <w:spacing w:val="-17"/>
          <w:w w:val="125"/>
        </w:rPr>
        <w:t xml:space="preserve"> </w:t>
      </w:r>
      <w:r w:rsidR="00633DA4">
        <w:rPr>
          <w:color w:val="3A3A3A"/>
          <w:w w:val="125"/>
        </w:rPr>
        <w:t>to</w:t>
      </w:r>
      <w:r w:rsidR="00633DA4">
        <w:rPr>
          <w:color w:val="3A3A3A"/>
          <w:spacing w:val="-16"/>
          <w:w w:val="125"/>
        </w:rPr>
        <w:t xml:space="preserve"> </w:t>
      </w:r>
      <w:r w:rsidR="00633DA4">
        <w:rPr>
          <w:color w:val="3A3A3A"/>
          <w:w w:val="125"/>
        </w:rPr>
        <w:t>the</w:t>
      </w:r>
      <w:r w:rsidR="00633DA4">
        <w:rPr>
          <w:color w:val="3A3A3A"/>
          <w:spacing w:val="-17"/>
          <w:w w:val="125"/>
        </w:rPr>
        <w:t xml:space="preserve"> </w:t>
      </w:r>
      <w:r w:rsidR="00633DA4">
        <w:rPr>
          <w:color w:val="3A3A3A"/>
          <w:w w:val="125"/>
        </w:rPr>
        <w:t>patient.</w:t>
      </w:r>
      <w:r w:rsidR="00633DA4">
        <w:rPr>
          <w:color w:val="3A3A3A"/>
          <w:spacing w:val="-17"/>
          <w:w w:val="125"/>
        </w:rPr>
        <w:t xml:space="preserve"> </w:t>
      </w:r>
      <w:r w:rsidR="00633DA4">
        <w:rPr>
          <w:color w:val="3A3A3A"/>
          <w:w w:val="125"/>
        </w:rPr>
        <w:t>Confidentiality</w:t>
      </w:r>
      <w:r w:rsidR="00633DA4">
        <w:rPr>
          <w:color w:val="3A3A3A"/>
          <w:spacing w:val="-16"/>
          <w:w w:val="125"/>
        </w:rPr>
        <w:t xml:space="preserve"> </w:t>
      </w:r>
      <w:r w:rsidR="00633DA4">
        <w:rPr>
          <w:color w:val="3A3A3A"/>
          <w:w w:val="125"/>
        </w:rPr>
        <w:t>of the patient is maintained and rights are</w:t>
      </w:r>
      <w:r w:rsidR="00633DA4">
        <w:rPr>
          <w:color w:val="3A3A3A"/>
          <w:spacing w:val="-32"/>
          <w:w w:val="125"/>
        </w:rPr>
        <w:t xml:space="preserve"> </w:t>
      </w:r>
      <w:r w:rsidR="00633DA4">
        <w:rPr>
          <w:color w:val="3A3A3A"/>
          <w:w w:val="125"/>
        </w:rPr>
        <w:t>upheld.</w:t>
      </w:r>
    </w:p>
    <w:p w:rsidR="003A659D" w:rsidRDefault="00CA50D3" w:rsidP="00EE1582">
      <w:pPr>
        <w:pStyle w:val="BodyText"/>
        <w:spacing w:before="2" w:line="312" w:lineRule="auto"/>
        <w:ind w:right="229"/>
        <w:jc w:val="both"/>
      </w:pPr>
      <w:r>
        <w:pict>
          <v:shape id="_x0000_s1045" style="position:absolute;left:0;text-align:left;margin-left:276.85pt;margin-top:1.95pt;width:3.9pt;height:3.9pt;z-index:251644928;mso-position-horizontal-relative:page" coordorigin="5537,39" coordsize="78,78" path="m5575,39r-15,3l5548,50r-8,13l5537,78r3,15l5548,105r12,9l5575,117r16,-3l5603,105r9,-12l5615,78r-3,-15l5603,50r-12,-8l5575,39xe" fillcolor="#3a3a3a" stroked="f">
            <v:path arrowok="t"/>
            <w10:wrap anchorx="page"/>
          </v:shape>
        </w:pict>
      </w:r>
      <w:r w:rsidR="00633DA4">
        <w:rPr>
          <w:color w:val="3A3A3A"/>
          <w:w w:val="125"/>
        </w:rPr>
        <w:t>Ensuring that health teachings are included in the plan of care.</w:t>
      </w:r>
    </w:p>
    <w:p w:rsidR="003A659D" w:rsidRDefault="003A659D" w:rsidP="00EE1582">
      <w:pPr>
        <w:spacing w:line="312" w:lineRule="auto"/>
        <w:jc w:val="both"/>
        <w:sectPr w:rsidR="003A659D">
          <w:type w:val="continuous"/>
          <w:pgSz w:w="12240" w:h="15840"/>
          <w:pgMar w:top="740" w:right="780" w:bottom="280" w:left="740" w:header="720" w:footer="720" w:gutter="0"/>
          <w:cols w:num="2" w:space="720" w:equalWidth="0">
            <w:col w:w="4284" w:space="635"/>
            <w:col w:w="5801"/>
          </w:cols>
        </w:sectPr>
      </w:pPr>
    </w:p>
    <w:p w:rsidR="003A659D" w:rsidRDefault="003A659D" w:rsidP="00EE1582">
      <w:pPr>
        <w:pStyle w:val="BodyText"/>
        <w:spacing w:line="30" w:lineRule="exact"/>
        <w:jc w:val="both"/>
        <w:rPr>
          <w:sz w:val="3"/>
        </w:rPr>
      </w:pPr>
    </w:p>
    <w:p w:rsidR="007F1685" w:rsidRDefault="007F1685" w:rsidP="00EE1582">
      <w:pPr>
        <w:pStyle w:val="BodyText"/>
        <w:spacing w:before="6"/>
        <w:jc w:val="both"/>
        <w:rPr>
          <w:sz w:val="22"/>
        </w:rPr>
      </w:pPr>
    </w:p>
    <w:p w:rsidR="007F1685" w:rsidRDefault="007F1685" w:rsidP="00EE1582">
      <w:pPr>
        <w:pStyle w:val="BodyText"/>
        <w:spacing w:before="6"/>
        <w:jc w:val="both"/>
        <w:rPr>
          <w:sz w:val="22"/>
        </w:rPr>
      </w:pPr>
    </w:p>
    <w:p w:rsidR="007F1685" w:rsidRDefault="00CA50D3" w:rsidP="00EE1582">
      <w:pPr>
        <w:pStyle w:val="BodyText"/>
        <w:spacing w:before="6"/>
        <w:jc w:val="both"/>
        <w:rPr>
          <w:sz w:val="22"/>
        </w:rPr>
      </w:pPr>
      <w:r>
        <w:pict>
          <v:line id="_x0000_s1041" style="position:absolute;left:0;text-align:left;z-index:-251652096;mso-wrap-distance-left:0;mso-wrap-distance-right:0;mso-position-horizontal-relative:page" from="526.3pt,12.95pt" to="1.3pt,12.95pt" strokecolor="#3edfb9" strokeweight="1.5pt">
            <v:stroke dashstyle="1 1"/>
            <w10:wrap type="topAndBottom" anchorx="page"/>
          </v:line>
        </w:pict>
      </w:r>
    </w:p>
    <w:p w:rsidR="003A659D" w:rsidRDefault="00CA50D3" w:rsidP="00EE1582">
      <w:pPr>
        <w:pStyle w:val="BodyText"/>
        <w:spacing w:before="6"/>
        <w:jc w:val="both"/>
        <w:rPr>
          <w:sz w:val="22"/>
        </w:rPr>
      </w:pPr>
      <w:r>
        <w:pict>
          <v:shape id="_x0000_s1042" type="#_x0000_t202" style="position:absolute;left:0;text-align:left;margin-left:42.55pt;margin-top:14.15pt;width:64.75pt;height:22.5pt;z-index:-251653120;mso-wrap-distance-left:0;mso-wrap-distance-right:0;mso-position-horizontal-relative:page" fillcolor="#39c5c4" stroked="f">
            <v:textbox style="mso-next-textbox:#_x0000_s1042" inset="0,0,0,0">
              <w:txbxContent>
                <w:p w:rsidR="003A659D" w:rsidRDefault="00633DA4">
                  <w:pPr>
                    <w:spacing w:before="125"/>
                    <w:ind w:left="9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3A659D" w:rsidRDefault="003A659D" w:rsidP="00EE1582">
      <w:pPr>
        <w:pStyle w:val="BodyText"/>
        <w:spacing w:before="5"/>
        <w:jc w:val="both"/>
        <w:rPr>
          <w:sz w:val="9"/>
        </w:rPr>
      </w:pPr>
    </w:p>
    <w:p w:rsidR="003A659D" w:rsidRDefault="00633DA4" w:rsidP="00EE1582">
      <w:pPr>
        <w:pStyle w:val="Heading1"/>
        <w:ind w:left="0"/>
        <w:jc w:val="both"/>
      </w:pPr>
      <w:r>
        <w:rPr>
          <w:color w:val="39C5C4"/>
          <w:w w:val="125"/>
        </w:rPr>
        <w:t>Bachelor Science in Nursing</w:t>
      </w:r>
    </w:p>
    <w:p w:rsidR="003A659D" w:rsidRDefault="00633DA4" w:rsidP="00EE1582">
      <w:pPr>
        <w:pStyle w:val="Heading2"/>
        <w:spacing w:before="112"/>
        <w:ind w:left="0"/>
        <w:jc w:val="both"/>
      </w:pPr>
      <w:r>
        <w:rPr>
          <w:w w:val="115"/>
        </w:rPr>
        <w:t>Colegio de San Lorenzo Ruiz de Manila, Inc.</w:t>
      </w:r>
    </w:p>
    <w:p w:rsidR="003A659D" w:rsidRDefault="00633DA4" w:rsidP="00EE1582">
      <w:pPr>
        <w:pStyle w:val="BodyText"/>
        <w:spacing w:before="93"/>
        <w:jc w:val="both"/>
      </w:pPr>
      <w:r>
        <w:rPr>
          <w:w w:val="125"/>
        </w:rPr>
        <w:t>Philippines</w:t>
      </w:r>
    </w:p>
    <w:p w:rsidR="003A659D" w:rsidRDefault="00633DA4" w:rsidP="00EE1582">
      <w:pPr>
        <w:spacing w:before="80"/>
        <w:jc w:val="both"/>
        <w:rPr>
          <w:rFonts w:ascii="Verdana"/>
          <w:i/>
          <w:sz w:val="18"/>
        </w:rPr>
      </w:pPr>
      <w:r>
        <w:rPr>
          <w:rFonts w:ascii="Verdana"/>
          <w:i/>
          <w:sz w:val="18"/>
        </w:rPr>
        <w:t>2009</w:t>
      </w:r>
    </w:p>
    <w:p w:rsidR="003A659D" w:rsidRDefault="003A659D" w:rsidP="00EE1582">
      <w:pPr>
        <w:pStyle w:val="BodyText"/>
        <w:spacing w:before="8"/>
        <w:jc w:val="both"/>
        <w:rPr>
          <w:rFonts w:ascii="Verdana"/>
          <w:i/>
          <w:sz w:val="24"/>
        </w:rPr>
      </w:pPr>
    </w:p>
    <w:p w:rsidR="003A659D" w:rsidRDefault="00633DA4" w:rsidP="00EE1582">
      <w:pPr>
        <w:spacing w:line="348" w:lineRule="auto"/>
        <w:ind w:right="6615"/>
        <w:jc w:val="both"/>
        <w:rPr>
          <w:sz w:val="18"/>
        </w:rPr>
      </w:pPr>
      <w:r>
        <w:rPr>
          <w:b/>
          <w:color w:val="39C5C4"/>
          <w:w w:val="120"/>
        </w:rPr>
        <w:t xml:space="preserve">Diploma in Nursing Assistant </w:t>
      </w:r>
      <w:r>
        <w:rPr>
          <w:b/>
          <w:w w:val="120"/>
          <w:sz w:val="18"/>
        </w:rPr>
        <w:t>Colegio</w:t>
      </w:r>
      <w:r>
        <w:rPr>
          <w:b/>
          <w:spacing w:val="-22"/>
          <w:w w:val="120"/>
          <w:sz w:val="18"/>
        </w:rPr>
        <w:t xml:space="preserve"> </w:t>
      </w:r>
      <w:r>
        <w:rPr>
          <w:b/>
          <w:w w:val="120"/>
          <w:sz w:val="18"/>
        </w:rPr>
        <w:t>de</w:t>
      </w:r>
      <w:r>
        <w:rPr>
          <w:b/>
          <w:spacing w:val="-21"/>
          <w:w w:val="120"/>
          <w:sz w:val="18"/>
        </w:rPr>
        <w:t xml:space="preserve"> </w:t>
      </w:r>
      <w:r>
        <w:rPr>
          <w:b/>
          <w:w w:val="120"/>
          <w:sz w:val="18"/>
        </w:rPr>
        <w:t>San</w:t>
      </w:r>
      <w:r>
        <w:rPr>
          <w:b/>
          <w:spacing w:val="-21"/>
          <w:w w:val="120"/>
          <w:sz w:val="18"/>
        </w:rPr>
        <w:t xml:space="preserve"> </w:t>
      </w:r>
      <w:r>
        <w:rPr>
          <w:b/>
          <w:w w:val="120"/>
          <w:sz w:val="18"/>
        </w:rPr>
        <w:t>Lorenzo</w:t>
      </w:r>
      <w:r>
        <w:rPr>
          <w:b/>
          <w:spacing w:val="-21"/>
          <w:w w:val="120"/>
          <w:sz w:val="18"/>
        </w:rPr>
        <w:t xml:space="preserve"> </w:t>
      </w:r>
      <w:r>
        <w:rPr>
          <w:b/>
          <w:w w:val="120"/>
          <w:sz w:val="18"/>
        </w:rPr>
        <w:t>Ruiz</w:t>
      </w:r>
      <w:r>
        <w:rPr>
          <w:b/>
          <w:spacing w:val="-21"/>
          <w:w w:val="120"/>
          <w:sz w:val="18"/>
        </w:rPr>
        <w:t xml:space="preserve"> </w:t>
      </w:r>
      <w:r>
        <w:rPr>
          <w:b/>
          <w:w w:val="120"/>
          <w:sz w:val="18"/>
        </w:rPr>
        <w:t>de</w:t>
      </w:r>
      <w:r>
        <w:rPr>
          <w:b/>
          <w:spacing w:val="-21"/>
          <w:w w:val="120"/>
          <w:sz w:val="18"/>
        </w:rPr>
        <w:t xml:space="preserve"> </w:t>
      </w:r>
      <w:r>
        <w:rPr>
          <w:b/>
          <w:w w:val="120"/>
          <w:sz w:val="18"/>
        </w:rPr>
        <w:t>Manila,</w:t>
      </w:r>
      <w:r>
        <w:rPr>
          <w:b/>
          <w:spacing w:val="-21"/>
          <w:w w:val="120"/>
          <w:sz w:val="18"/>
        </w:rPr>
        <w:t xml:space="preserve"> </w:t>
      </w:r>
      <w:r>
        <w:rPr>
          <w:b/>
          <w:w w:val="120"/>
          <w:sz w:val="18"/>
        </w:rPr>
        <w:t xml:space="preserve">Inc. </w:t>
      </w:r>
      <w:r>
        <w:rPr>
          <w:w w:val="120"/>
          <w:sz w:val="18"/>
        </w:rPr>
        <w:t>Philippines</w:t>
      </w:r>
    </w:p>
    <w:p w:rsidR="003A659D" w:rsidRDefault="00633DA4" w:rsidP="00EE1582">
      <w:pPr>
        <w:spacing w:line="203" w:lineRule="exact"/>
        <w:jc w:val="both"/>
        <w:rPr>
          <w:rFonts w:ascii="Verdana"/>
          <w:i/>
          <w:sz w:val="18"/>
        </w:rPr>
      </w:pPr>
      <w:r>
        <w:rPr>
          <w:rFonts w:ascii="Verdana"/>
          <w:i/>
          <w:sz w:val="18"/>
        </w:rPr>
        <w:t>2006</w:t>
      </w:r>
    </w:p>
    <w:p w:rsidR="003A659D" w:rsidRDefault="00CA50D3" w:rsidP="00EE1582">
      <w:pPr>
        <w:pStyle w:val="BodyText"/>
        <w:spacing w:before="9"/>
        <w:jc w:val="both"/>
        <w:rPr>
          <w:rFonts w:ascii="Verdana"/>
          <w:i/>
          <w:sz w:val="25"/>
        </w:rPr>
      </w:pPr>
      <w:r>
        <w:pict>
          <v:shape id="_x0000_s1040" type="#_x0000_t202" style="position:absolute;left:0;text-align:left;margin-left:42.55pt;margin-top:33.75pt;width:41.95pt;height:22.5pt;z-index:-251651072;mso-wrap-distance-left:0;mso-wrap-distance-right:0;mso-position-horizontal-relative:page" fillcolor="#39c5c4" stroked="f">
            <v:textbox style="mso-next-textbox:#_x0000_s1040" inset="0,0,0,0">
              <w:txbxContent>
                <w:p w:rsidR="003A659D" w:rsidRDefault="00633DA4">
                  <w:pPr>
                    <w:spacing w:before="125"/>
                    <w:ind w:left="9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SKILLS</w:t>
                  </w:r>
                </w:p>
              </w:txbxContent>
            </v:textbox>
            <w10:wrap type="topAndBottom" anchorx="page"/>
          </v:shape>
        </w:pict>
      </w:r>
    </w:p>
    <w:p w:rsidR="003A659D" w:rsidRDefault="00CA50D3" w:rsidP="00EE1582">
      <w:pPr>
        <w:pStyle w:val="BodyText"/>
        <w:spacing w:before="8"/>
        <w:jc w:val="both"/>
        <w:rPr>
          <w:rFonts w:ascii="Verdana"/>
          <w:i/>
          <w:sz w:val="19"/>
        </w:rPr>
      </w:pPr>
      <w:r>
        <w:rPr>
          <w:noProof/>
        </w:rPr>
        <w:pict>
          <v:line id="_x0000_s1060" style="position:absolute;left:0;text-align:left;z-index:-251643904;mso-wrap-distance-left:0;mso-wrap-distance-right:0;mso-position-horizontal-relative:page" from="538.3pt,14.7pt" to="13.3pt,14.7pt" strokecolor="#3edfb9" strokeweight="1.5pt">
            <v:stroke dashstyle="1 1"/>
            <w10:wrap type="topAndBottom" anchorx="page"/>
          </v:line>
        </w:pict>
      </w:r>
    </w:p>
    <w:p w:rsidR="003A659D" w:rsidRDefault="003A659D" w:rsidP="00EE1582">
      <w:pPr>
        <w:pStyle w:val="BodyText"/>
        <w:jc w:val="both"/>
        <w:rPr>
          <w:rFonts w:ascii="Verdana"/>
          <w:i/>
          <w:sz w:val="13"/>
        </w:rPr>
      </w:pPr>
    </w:p>
    <w:p w:rsidR="003A659D" w:rsidRDefault="00633DA4" w:rsidP="00EE1582">
      <w:pPr>
        <w:pStyle w:val="BodyText"/>
        <w:spacing w:before="109"/>
        <w:jc w:val="both"/>
      </w:pPr>
      <w:r>
        <w:rPr>
          <w:w w:val="120"/>
        </w:rPr>
        <w:t>Microsoft Office, Marketing Skills</w:t>
      </w:r>
    </w:p>
    <w:p w:rsidR="003A659D" w:rsidRDefault="00CA50D3" w:rsidP="00EE1582">
      <w:pPr>
        <w:pStyle w:val="BodyText"/>
        <w:spacing w:before="6"/>
        <w:jc w:val="both"/>
        <w:rPr>
          <w:sz w:val="24"/>
        </w:rPr>
      </w:pPr>
      <w:r>
        <w:pict>
          <v:line id="_x0000_s1039" style="position:absolute;left:0;text-align:left;z-index:-251650048;mso-wrap-distance-left:0;mso-wrap-distance-right:0;mso-position-horizontal-relative:page" from="567.55pt,16.8pt" to="42.55pt,16.8pt" strokecolor="#3edfb9" strokeweight="1.5pt">
            <v:stroke dashstyle="1 1"/>
            <w10:wrap type="topAndBottom" anchorx="page"/>
          </v:line>
        </w:pict>
      </w:r>
      <w:r>
        <w:pict>
          <v:shape id="_x0000_s1038" type="#_x0000_t202" style="position:absolute;left:0;text-align:left;margin-left:42.55pt;margin-top:32.15pt;width:66.15pt;height:22.5pt;z-index:-251649024;mso-wrap-distance-left:0;mso-wrap-distance-right:0;mso-position-horizontal-relative:page" fillcolor="#39c5c4" stroked="f">
            <v:textbox style="mso-next-textbox:#_x0000_s1038" inset="0,0,0,0">
              <w:txbxContent>
                <w:p w:rsidR="003A659D" w:rsidRDefault="00633DA4">
                  <w:pPr>
                    <w:spacing w:before="125"/>
                    <w:ind w:left="9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LANGUAGES</w:t>
                  </w:r>
                </w:p>
              </w:txbxContent>
            </v:textbox>
            <w10:wrap type="topAndBottom" anchorx="page"/>
          </v:shape>
        </w:pict>
      </w:r>
    </w:p>
    <w:p w:rsidR="003A659D" w:rsidRDefault="003A659D" w:rsidP="00EE1582">
      <w:pPr>
        <w:pStyle w:val="BodyText"/>
        <w:spacing w:before="9"/>
        <w:jc w:val="both"/>
        <w:rPr>
          <w:sz w:val="20"/>
        </w:rPr>
      </w:pPr>
    </w:p>
    <w:p w:rsidR="003A659D" w:rsidRDefault="003A659D" w:rsidP="00EE1582">
      <w:pPr>
        <w:pStyle w:val="BodyText"/>
        <w:spacing w:before="9"/>
        <w:jc w:val="both"/>
        <w:rPr>
          <w:sz w:val="11"/>
        </w:rPr>
      </w:pPr>
    </w:p>
    <w:p w:rsidR="003A659D" w:rsidRDefault="00633DA4" w:rsidP="00EE1582">
      <w:pPr>
        <w:pStyle w:val="Heading2"/>
        <w:spacing w:before="110"/>
        <w:ind w:left="0"/>
        <w:jc w:val="both"/>
      </w:pPr>
      <w:r>
        <w:rPr>
          <w:w w:val="120"/>
        </w:rPr>
        <w:t>English</w:t>
      </w:r>
    </w:p>
    <w:p w:rsidR="003A659D" w:rsidRDefault="00633DA4" w:rsidP="00EE1582">
      <w:pPr>
        <w:pStyle w:val="BodyText"/>
        <w:spacing w:before="85"/>
        <w:jc w:val="both"/>
      </w:pPr>
      <w:r>
        <w:rPr>
          <w:w w:val="115"/>
        </w:rPr>
        <w:t>CEFR LEVEL B2 (Competent and Good User)</w:t>
      </w:r>
    </w:p>
    <w:p w:rsidR="003A659D" w:rsidRDefault="00CA50D3" w:rsidP="00EE1582">
      <w:pPr>
        <w:pStyle w:val="BodyText"/>
        <w:spacing w:before="5"/>
        <w:jc w:val="both"/>
        <w:rPr>
          <w:sz w:val="24"/>
        </w:rPr>
      </w:pPr>
      <w:r>
        <w:pict>
          <v:line id="_x0000_s1037" style="position:absolute;left:0;text-align:left;z-index:-251648000;mso-wrap-distance-left:0;mso-wrap-distance-right:0;mso-position-horizontal-relative:page" from="567.55pt,16.8pt" to="42.55pt,16.8pt" strokecolor="#3edfb9" strokeweight="1.5pt">
            <v:stroke dashstyle="1 1"/>
            <w10:wrap type="topAndBottom" anchorx="page"/>
          </v:line>
        </w:pict>
      </w:r>
      <w:r>
        <w:pict>
          <v:shape id="_x0000_s1036" type="#_x0000_t202" style="position:absolute;left:0;text-align:left;margin-left:42.55pt;margin-top:32.15pt;width:143pt;height:22.5pt;z-index:-251646976;mso-wrap-distance-left:0;mso-wrap-distance-right:0;mso-position-horizontal-relative:page" fillcolor="#39c5c4" stroked="f">
            <v:textbox style="mso-next-textbox:#_x0000_s1036" inset="0,0,0,0">
              <w:txbxContent>
                <w:p w:rsidR="003A659D" w:rsidRDefault="00633DA4">
                  <w:pPr>
                    <w:spacing w:before="125"/>
                    <w:ind w:left="9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CERTIFICATIONS &amp; COURSES</w:t>
                  </w:r>
                </w:p>
              </w:txbxContent>
            </v:textbox>
            <w10:wrap type="topAndBottom" anchorx="page"/>
          </v:shape>
        </w:pict>
      </w:r>
    </w:p>
    <w:p w:rsidR="003A659D" w:rsidRDefault="003A659D" w:rsidP="00EE1582">
      <w:pPr>
        <w:pStyle w:val="BodyText"/>
        <w:spacing w:before="9"/>
        <w:jc w:val="both"/>
        <w:rPr>
          <w:sz w:val="20"/>
        </w:rPr>
      </w:pPr>
    </w:p>
    <w:p w:rsidR="003A659D" w:rsidRDefault="003A659D" w:rsidP="00EE1582">
      <w:pPr>
        <w:pStyle w:val="BodyText"/>
        <w:spacing w:before="9"/>
        <w:jc w:val="both"/>
        <w:rPr>
          <w:sz w:val="11"/>
        </w:rPr>
      </w:pPr>
    </w:p>
    <w:p w:rsidR="003A659D" w:rsidRDefault="00CA50D3" w:rsidP="00EE1582">
      <w:pPr>
        <w:pStyle w:val="BodyText"/>
        <w:spacing w:before="109"/>
        <w:ind w:left="300"/>
        <w:jc w:val="both"/>
      </w:pPr>
      <w:r>
        <w:pict>
          <v:shape id="_x0000_s1035" style="position:absolute;left:0;text-align:left;margin-left:45.85pt;margin-top:7.3pt;width:3.9pt;height:3.9pt;z-index:251652096;mso-position-horizontal-relative:page" coordorigin="917,146" coordsize="78,78" path="m956,146r-16,3l928,157r-8,13l917,185r3,15l928,212r12,9l956,224r15,-3l983,212r9,-12l995,185r-3,-15l983,157r-12,-8l956,146xe" fillcolor="#3a3a3a" stroked="f">
            <v:path arrowok="t"/>
            <w10:wrap anchorx="page"/>
          </v:shape>
        </w:pict>
      </w:r>
      <w:r w:rsidR="00633DA4">
        <w:rPr>
          <w:color w:val="3A3A3A"/>
          <w:w w:val="120"/>
        </w:rPr>
        <w:t>Infection Control, API-01-P71, March 2018</w:t>
      </w:r>
    </w:p>
    <w:p w:rsidR="003A659D" w:rsidRDefault="003A659D" w:rsidP="00EE1582">
      <w:pPr>
        <w:pStyle w:val="BodyText"/>
        <w:spacing w:before="1"/>
        <w:jc w:val="both"/>
        <w:rPr>
          <w:sz w:val="25"/>
        </w:rPr>
      </w:pPr>
    </w:p>
    <w:p w:rsidR="003A659D" w:rsidRDefault="00CA50D3" w:rsidP="00EE1582">
      <w:pPr>
        <w:pStyle w:val="BodyText"/>
        <w:spacing w:line="573" w:lineRule="auto"/>
        <w:ind w:left="300" w:right="2957"/>
        <w:jc w:val="both"/>
      </w:pPr>
      <w:r>
        <w:pict>
          <v:shape id="_x0000_s1034" style="position:absolute;left:0;text-align:left;margin-left:45.85pt;margin-top:1.85pt;width:3.9pt;height:3.9pt;z-index:251653120;mso-position-horizontal-relative:page" coordorigin="917,37" coordsize="78,78" path="m956,37r-16,3l928,48r-8,13l917,76r3,15l928,103r12,9l956,115r15,-3l983,103r9,-12l995,76,992,61,983,48,971,40,956,37xe" fillcolor="#3a3a3a" stroked="f">
            <v:path arrowok="t"/>
            <w10:wrap anchorx="page"/>
          </v:shape>
        </w:pict>
      </w:r>
      <w:r>
        <w:pict>
          <v:shape id="_x0000_s1033" style="position:absolute;left:0;text-align:left;margin-left:45.85pt;margin-top:26.6pt;width:3.9pt;height:3.9pt;z-index:251654144;mso-position-horizontal-relative:page" coordorigin="917,532" coordsize="78,78" path="m956,532r-16,3l928,543r-8,13l917,571r3,15l928,598r12,9l956,610r15,-3l983,598r9,-12l995,571r-3,-15l983,543r-12,-8l956,532xe" fillcolor="#3a3a3a" stroked="f">
            <v:path arrowok="t"/>
            <w10:wrap anchorx="page"/>
          </v:shape>
        </w:pict>
      </w:r>
      <w:r>
        <w:pict>
          <v:shape id="_x0000_s1032" style="position:absolute;left:0;text-align:left;margin-left:45.85pt;margin-top:51.35pt;width:3.9pt;height:3.9pt;z-index:251655168;mso-position-horizontal-relative:page" coordorigin="917,1027" coordsize="78,78" path="m956,1027r-16,3l928,1038r-8,13l917,1066r3,15l928,1093r12,9l956,1105r15,-3l983,1093r9,-12l995,1066r-3,-15l983,1038r-12,-8l956,1027xe" fillcolor="#3a3a3a" stroked="f">
            <v:path arrowok="t"/>
            <w10:wrap anchorx="page"/>
          </v:shape>
        </w:pict>
      </w:r>
      <w:r>
        <w:pict>
          <v:shape id="_x0000_s1031" style="position:absolute;left:0;text-align:left;margin-left:45.85pt;margin-top:76.1pt;width:3.9pt;height:3.9pt;z-index:251656192;mso-position-horizontal-relative:page" coordorigin="917,1522" coordsize="78,78" path="m956,1522r-16,3l928,1533r-8,13l917,1561r3,15l928,1588r12,9l956,1600r15,-3l983,1588r9,-12l995,1561r-3,-15l983,1533r-12,-8l956,1522xe" fillcolor="#3a3a3a" stroked="f">
            <v:path arrowok="t"/>
            <w10:wrap anchorx="page"/>
          </v:shape>
        </w:pict>
      </w:r>
      <w:r w:rsidR="00633DA4">
        <w:rPr>
          <w:color w:val="3A3A3A"/>
          <w:w w:val="125"/>
        </w:rPr>
        <w:t xml:space="preserve">Health and Wellness for Healthcare </w:t>
      </w:r>
      <w:proofErr w:type="spellStart"/>
      <w:r w:rsidR="00633DA4">
        <w:rPr>
          <w:color w:val="3A3A3A"/>
          <w:w w:val="125"/>
        </w:rPr>
        <w:t>Practioners</w:t>
      </w:r>
      <w:proofErr w:type="spellEnd"/>
      <w:r w:rsidR="00633DA4">
        <w:rPr>
          <w:color w:val="3A3A3A"/>
          <w:w w:val="125"/>
        </w:rPr>
        <w:t>, API-01-P62, April 2018 Pediatric</w:t>
      </w:r>
      <w:r w:rsidR="00633DA4">
        <w:rPr>
          <w:color w:val="3A3A3A"/>
          <w:spacing w:val="-33"/>
          <w:w w:val="125"/>
        </w:rPr>
        <w:t xml:space="preserve"> </w:t>
      </w:r>
      <w:r w:rsidR="00633DA4">
        <w:rPr>
          <w:color w:val="3A3A3A"/>
          <w:w w:val="125"/>
        </w:rPr>
        <w:t>Life</w:t>
      </w:r>
      <w:r w:rsidR="00633DA4">
        <w:rPr>
          <w:color w:val="3A3A3A"/>
          <w:spacing w:val="-33"/>
          <w:w w:val="125"/>
        </w:rPr>
        <w:t xml:space="preserve"> </w:t>
      </w:r>
      <w:r w:rsidR="00633DA4">
        <w:rPr>
          <w:color w:val="3A3A3A"/>
          <w:w w:val="125"/>
        </w:rPr>
        <w:t>Support,</w:t>
      </w:r>
      <w:r w:rsidR="00633DA4">
        <w:rPr>
          <w:color w:val="3A3A3A"/>
          <w:spacing w:val="-32"/>
          <w:w w:val="125"/>
        </w:rPr>
        <w:t xml:space="preserve"> </w:t>
      </w:r>
      <w:r w:rsidR="00633DA4">
        <w:rPr>
          <w:color w:val="3A3A3A"/>
          <w:w w:val="125"/>
        </w:rPr>
        <w:t>9085/80-17/PLS-418,</w:t>
      </w:r>
      <w:r w:rsidR="00633DA4">
        <w:rPr>
          <w:color w:val="3A3A3A"/>
          <w:spacing w:val="-33"/>
          <w:w w:val="125"/>
        </w:rPr>
        <w:t xml:space="preserve"> </w:t>
      </w:r>
      <w:r w:rsidR="00633DA4">
        <w:rPr>
          <w:color w:val="3A3A3A"/>
          <w:w w:val="125"/>
        </w:rPr>
        <w:t>HGI-02/HITC/PLS,</w:t>
      </w:r>
      <w:r w:rsidR="00633DA4">
        <w:rPr>
          <w:color w:val="3A3A3A"/>
          <w:spacing w:val="-33"/>
          <w:w w:val="125"/>
        </w:rPr>
        <w:t xml:space="preserve"> </w:t>
      </w:r>
      <w:r w:rsidR="00633DA4">
        <w:rPr>
          <w:color w:val="3A3A3A"/>
          <w:w w:val="125"/>
        </w:rPr>
        <w:t>January</w:t>
      </w:r>
      <w:r w:rsidR="00633DA4">
        <w:rPr>
          <w:color w:val="3A3A3A"/>
          <w:spacing w:val="-32"/>
          <w:w w:val="125"/>
        </w:rPr>
        <w:t xml:space="preserve"> </w:t>
      </w:r>
      <w:r w:rsidR="00633DA4">
        <w:rPr>
          <w:color w:val="3A3A3A"/>
          <w:w w:val="125"/>
        </w:rPr>
        <w:t>2017 Immediate Life Support Certificate, 974-15-116432-06-10 ILS, May 2015 Fundamentals</w:t>
      </w:r>
      <w:r w:rsidR="00633DA4">
        <w:rPr>
          <w:color w:val="3A3A3A"/>
          <w:spacing w:val="-23"/>
          <w:w w:val="125"/>
        </w:rPr>
        <w:t xml:space="preserve"> </w:t>
      </w:r>
      <w:r w:rsidR="00633DA4">
        <w:rPr>
          <w:color w:val="3A3A3A"/>
          <w:w w:val="125"/>
        </w:rPr>
        <w:t>of</w:t>
      </w:r>
      <w:r w:rsidR="00633DA4">
        <w:rPr>
          <w:color w:val="3A3A3A"/>
          <w:spacing w:val="-23"/>
          <w:w w:val="125"/>
        </w:rPr>
        <w:t xml:space="preserve"> </w:t>
      </w:r>
      <w:r w:rsidR="00633DA4">
        <w:rPr>
          <w:color w:val="3A3A3A"/>
          <w:w w:val="125"/>
        </w:rPr>
        <w:t>Patient</w:t>
      </w:r>
      <w:r w:rsidR="00633DA4">
        <w:rPr>
          <w:color w:val="3A3A3A"/>
          <w:spacing w:val="-23"/>
          <w:w w:val="125"/>
        </w:rPr>
        <w:t xml:space="preserve"> </w:t>
      </w:r>
      <w:r w:rsidR="00633DA4">
        <w:rPr>
          <w:color w:val="3A3A3A"/>
          <w:w w:val="125"/>
        </w:rPr>
        <w:t>Safety</w:t>
      </w:r>
      <w:r w:rsidR="00633DA4">
        <w:rPr>
          <w:color w:val="3A3A3A"/>
          <w:spacing w:val="-23"/>
          <w:w w:val="125"/>
        </w:rPr>
        <w:t xml:space="preserve"> </w:t>
      </w:r>
      <w:r w:rsidR="00633DA4">
        <w:rPr>
          <w:color w:val="3A3A3A"/>
          <w:w w:val="125"/>
        </w:rPr>
        <w:t>and</w:t>
      </w:r>
      <w:r w:rsidR="00633DA4">
        <w:rPr>
          <w:color w:val="3A3A3A"/>
          <w:spacing w:val="-23"/>
          <w:w w:val="125"/>
        </w:rPr>
        <w:t xml:space="preserve"> </w:t>
      </w:r>
      <w:r w:rsidR="00633DA4">
        <w:rPr>
          <w:color w:val="3A3A3A"/>
          <w:w w:val="125"/>
        </w:rPr>
        <w:t>Healthcare</w:t>
      </w:r>
      <w:r w:rsidR="00633DA4">
        <w:rPr>
          <w:color w:val="3A3A3A"/>
          <w:spacing w:val="-23"/>
          <w:w w:val="125"/>
        </w:rPr>
        <w:t xml:space="preserve"> </w:t>
      </w:r>
      <w:r w:rsidR="00633DA4">
        <w:rPr>
          <w:color w:val="3A3A3A"/>
          <w:w w:val="125"/>
        </w:rPr>
        <w:t>Quality</w:t>
      </w:r>
      <w:r w:rsidR="00633DA4">
        <w:rPr>
          <w:color w:val="3A3A3A"/>
          <w:spacing w:val="-23"/>
          <w:w w:val="125"/>
        </w:rPr>
        <w:t xml:space="preserve"> </w:t>
      </w:r>
      <w:r w:rsidR="00633DA4">
        <w:rPr>
          <w:color w:val="3A3A3A"/>
          <w:w w:val="125"/>
        </w:rPr>
        <w:t>Improvement,</w:t>
      </w:r>
      <w:r w:rsidR="00633DA4">
        <w:rPr>
          <w:color w:val="3A3A3A"/>
          <w:spacing w:val="-23"/>
          <w:w w:val="125"/>
        </w:rPr>
        <w:t xml:space="preserve"> </w:t>
      </w:r>
      <w:r w:rsidR="00633DA4">
        <w:rPr>
          <w:color w:val="3A3A3A"/>
          <w:w w:val="125"/>
        </w:rPr>
        <w:t>June</w:t>
      </w:r>
      <w:r w:rsidR="00633DA4">
        <w:rPr>
          <w:color w:val="3A3A3A"/>
          <w:spacing w:val="-23"/>
          <w:w w:val="125"/>
        </w:rPr>
        <w:t xml:space="preserve"> </w:t>
      </w:r>
      <w:r w:rsidR="00633DA4">
        <w:rPr>
          <w:color w:val="3A3A3A"/>
          <w:w w:val="125"/>
        </w:rPr>
        <w:t>2017</w:t>
      </w:r>
    </w:p>
    <w:p w:rsidR="003A659D" w:rsidRDefault="00CA50D3" w:rsidP="00EE1582">
      <w:pPr>
        <w:pStyle w:val="BodyText"/>
        <w:spacing w:before="1" w:line="573" w:lineRule="auto"/>
        <w:ind w:left="300" w:right="1122"/>
        <w:jc w:val="both"/>
      </w:pPr>
      <w:r>
        <w:pict>
          <v:shape id="_x0000_s1030" style="position:absolute;left:0;text-align:left;margin-left:45.85pt;margin-top:1.9pt;width:3.9pt;height:3.9pt;z-index:251657216;mso-position-horizontal-relative:page" coordorigin="917,38" coordsize="78,78" path="m956,38r-16,3l928,49r-8,13l917,77r3,15l928,104r12,9l956,116r15,-3l983,104r9,-12l995,77,992,62,983,49,971,41,956,38xe" fillcolor="#3a3a3a" stroked="f">
            <v:path arrowok="t"/>
            <w10:wrap anchorx="page"/>
          </v:shape>
        </w:pict>
      </w:r>
      <w:r>
        <w:pict>
          <v:shape id="_x0000_s1029" style="position:absolute;left:0;text-align:left;margin-left:45.85pt;margin-top:26.65pt;width:3.9pt;height:3.9pt;z-index:251658240;mso-position-horizontal-relative:page" coordorigin="917,533" coordsize="78,78" path="m956,533r-16,3l928,544r-8,13l917,572r3,15l928,599r12,9l956,611r15,-3l983,599r9,-12l995,572r-3,-15l983,544r-12,-8l956,533xe" fillcolor="#3a3a3a" stroked="f">
            <v:path arrowok="t"/>
            <w10:wrap anchorx="page"/>
          </v:shape>
        </w:pict>
      </w:r>
      <w:r w:rsidR="00633DA4">
        <w:rPr>
          <w:color w:val="3A3A3A"/>
          <w:w w:val="120"/>
        </w:rPr>
        <w:t>Qatar First International Wound Conference and workshops, HGI-02-MED-P66, November 2016 Bachelor of Science in Nursing Diploma, SO (Region-VIII) No. 50-501200-0738, April 2009</w:t>
      </w:r>
    </w:p>
    <w:p w:rsidR="003A659D" w:rsidRDefault="00CA50D3" w:rsidP="00EE1582">
      <w:pPr>
        <w:pStyle w:val="BodyText"/>
        <w:spacing w:before="1"/>
        <w:ind w:left="300"/>
        <w:jc w:val="both"/>
        <w:rPr>
          <w:color w:val="3A3A3A"/>
          <w:w w:val="120"/>
        </w:rPr>
      </w:pPr>
      <w:r>
        <w:pict>
          <v:shape id="_x0000_s1028" style="position:absolute;left:0;text-align:left;margin-left:45.85pt;margin-top:1.9pt;width:3.9pt;height:3.9pt;z-index:251659264;mso-position-horizontal-relative:page" coordorigin="917,38" coordsize="78,78" path="m956,38r-16,3l928,49r-8,13l917,77r3,15l928,104r12,9l956,116r15,-3l983,104r9,-12l995,77,992,62,983,49,971,41,956,38xe" fillcolor="#3a3a3a" stroked="f">
            <v:path arrowok="t"/>
            <w10:wrap anchorx="page"/>
          </v:shape>
        </w:pict>
      </w:r>
      <w:r w:rsidR="00633DA4">
        <w:rPr>
          <w:color w:val="3A3A3A"/>
          <w:w w:val="120"/>
        </w:rPr>
        <w:t>Board Certificate, Registration No. 0611437, March 2010</w:t>
      </w:r>
    </w:p>
    <w:p w:rsidR="00AE2200" w:rsidRDefault="00AE2200" w:rsidP="00EE1582">
      <w:pPr>
        <w:pStyle w:val="BodyText"/>
        <w:spacing w:before="1"/>
        <w:ind w:left="300"/>
        <w:jc w:val="both"/>
        <w:rPr>
          <w:color w:val="3A3A3A"/>
          <w:w w:val="120"/>
        </w:rPr>
      </w:pPr>
    </w:p>
    <w:p w:rsidR="00AE2200" w:rsidRDefault="00AE2200" w:rsidP="00EE1582">
      <w:pPr>
        <w:pStyle w:val="BodyText"/>
        <w:spacing w:before="1"/>
        <w:ind w:left="300"/>
        <w:jc w:val="both"/>
        <w:rPr>
          <w:color w:val="3A3A3A"/>
          <w:w w:val="120"/>
        </w:rPr>
      </w:pPr>
    </w:p>
    <w:p w:rsidR="00AE2200" w:rsidRDefault="00AE2200" w:rsidP="00EE1582">
      <w:pPr>
        <w:pStyle w:val="BodyText"/>
        <w:spacing w:before="1"/>
        <w:ind w:left="300"/>
        <w:jc w:val="both"/>
        <w:rPr>
          <w:color w:val="3A3A3A"/>
          <w:w w:val="120"/>
        </w:rPr>
      </w:pPr>
    </w:p>
    <w:p w:rsidR="00AE2200" w:rsidRDefault="00AE2200" w:rsidP="00EE1582">
      <w:pPr>
        <w:pStyle w:val="BodyText"/>
        <w:spacing w:before="1"/>
        <w:ind w:left="300"/>
        <w:jc w:val="both"/>
        <w:rPr>
          <w:color w:val="3A3A3A"/>
          <w:w w:val="120"/>
        </w:rPr>
      </w:pPr>
    </w:p>
    <w:p w:rsidR="00AE2200" w:rsidRDefault="00AE2200" w:rsidP="00EE1582">
      <w:pPr>
        <w:pStyle w:val="BodyText"/>
        <w:spacing w:before="1"/>
        <w:ind w:left="300"/>
        <w:jc w:val="both"/>
        <w:rPr>
          <w:color w:val="3A3A3A"/>
          <w:w w:val="120"/>
        </w:rPr>
      </w:pPr>
    </w:p>
    <w:p w:rsidR="00AE2200" w:rsidRDefault="00AE2200" w:rsidP="00EE1582">
      <w:pPr>
        <w:pStyle w:val="BodyText"/>
        <w:spacing w:before="1"/>
        <w:ind w:left="300"/>
        <w:jc w:val="both"/>
        <w:rPr>
          <w:color w:val="3A3A3A"/>
          <w:w w:val="120"/>
        </w:rPr>
      </w:pPr>
    </w:p>
    <w:p w:rsidR="00AE2200" w:rsidRDefault="00AE2200" w:rsidP="00EE1582">
      <w:pPr>
        <w:pStyle w:val="BodyText"/>
        <w:spacing w:before="1"/>
        <w:ind w:left="300"/>
        <w:jc w:val="both"/>
        <w:rPr>
          <w:color w:val="3A3A3A"/>
          <w:w w:val="120"/>
        </w:rPr>
      </w:pPr>
    </w:p>
    <w:p w:rsidR="00AE2200" w:rsidRDefault="00AE2200" w:rsidP="00EE1582">
      <w:pPr>
        <w:pStyle w:val="BodyText"/>
        <w:spacing w:before="1"/>
        <w:ind w:left="300"/>
        <w:jc w:val="both"/>
        <w:rPr>
          <w:color w:val="3A3A3A"/>
          <w:w w:val="120"/>
        </w:rPr>
      </w:pPr>
    </w:p>
    <w:p w:rsidR="00AE2200" w:rsidRDefault="00AE2200" w:rsidP="00EE1582">
      <w:pPr>
        <w:pStyle w:val="BodyText"/>
        <w:spacing w:before="1"/>
        <w:ind w:left="300"/>
        <w:jc w:val="both"/>
        <w:rPr>
          <w:color w:val="3A3A3A"/>
          <w:w w:val="120"/>
        </w:rPr>
      </w:pPr>
    </w:p>
    <w:p w:rsidR="00AE2200" w:rsidRDefault="00AE2200" w:rsidP="00EE1582">
      <w:pPr>
        <w:pStyle w:val="BodyText"/>
        <w:spacing w:before="1"/>
        <w:ind w:left="300"/>
        <w:jc w:val="both"/>
        <w:rPr>
          <w:color w:val="3A3A3A"/>
          <w:w w:val="120"/>
        </w:rPr>
      </w:pPr>
    </w:p>
    <w:p w:rsidR="00AE2200" w:rsidRDefault="00AE2200" w:rsidP="00EE1582">
      <w:pPr>
        <w:pStyle w:val="BodyText"/>
        <w:spacing w:before="1"/>
        <w:ind w:left="300"/>
        <w:jc w:val="both"/>
        <w:rPr>
          <w:color w:val="3A3A3A"/>
          <w:w w:val="120"/>
        </w:rPr>
      </w:pPr>
    </w:p>
    <w:p w:rsidR="004278CF" w:rsidRDefault="004278CF" w:rsidP="00EE1582">
      <w:pPr>
        <w:pStyle w:val="BodyText"/>
        <w:spacing w:before="1"/>
        <w:ind w:left="300"/>
        <w:jc w:val="both"/>
        <w:rPr>
          <w:color w:val="3A3A3A"/>
          <w:w w:val="120"/>
        </w:rPr>
      </w:pPr>
    </w:p>
    <w:p w:rsidR="004278CF" w:rsidRDefault="004278CF" w:rsidP="00EE1582">
      <w:pPr>
        <w:pStyle w:val="BodyText"/>
        <w:spacing w:before="1"/>
        <w:ind w:left="300"/>
        <w:jc w:val="both"/>
        <w:rPr>
          <w:color w:val="3A3A3A"/>
          <w:w w:val="120"/>
        </w:rPr>
      </w:pPr>
    </w:p>
    <w:p w:rsidR="00AE2200" w:rsidRDefault="00AE2200" w:rsidP="00EE1582">
      <w:pPr>
        <w:pStyle w:val="BodyText"/>
        <w:spacing w:before="1"/>
        <w:ind w:left="300"/>
        <w:jc w:val="both"/>
      </w:pPr>
    </w:p>
    <w:p w:rsidR="003A659D" w:rsidRDefault="00CA50D3" w:rsidP="00EE1582">
      <w:pPr>
        <w:pStyle w:val="BodyText"/>
        <w:spacing w:before="5"/>
        <w:jc w:val="both"/>
        <w:rPr>
          <w:sz w:val="24"/>
        </w:rPr>
      </w:pPr>
      <w:r>
        <w:pict>
          <v:line id="_x0000_s1027" style="position:absolute;left:0;text-align:left;z-index:-251645952;mso-wrap-distance-left:0;mso-wrap-distance-right:0;mso-position-horizontal-relative:page" from="567.55pt,16.8pt" to="42.55pt,16.8pt" strokecolor="#3edfb9" strokeweight="1.5pt">
            <v:stroke dashstyle="1 1"/>
            <w10:wrap type="topAndBottom" anchorx="page"/>
          </v:line>
        </w:pict>
      </w:r>
      <w:r>
        <w:pict>
          <v:shape id="_x0000_s1026" type="#_x0000_t202" style="position:absolute;left:0;text-align:left;margin-left:42.55pt;margin-top:32.15pt;width:69.95pt;height:22.5pt;z-index:-251644928;mso-wrap-distance-left:0;mso-wrap-distance-right:0;mso-position-horizontal-relative:page" fillcolor="#39c5c4" stroked="f">
            <v:textbox style="mso-next-textbox:#_x0000_s1026" inset="0,0,0,0">
              <w:txbxContent>
                <w:p w:rsidR="003A659D" w:rsidRDefault="00633DA4">
                  <w:pPr>
                    <w:spacing w:before="125"/>
                    <w:ind w:left="9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REFERENCES</w:t>
                  </w:r>
                </w:p>
              </w:txbxContent>
            </v:textbox>
            <w10:wrap type="topAndBottom" anchorx="page"/>
          </v:shape>
        </w:pict>
      </w:r>
    </w:p>
    <w:p w:rsidR="003A659D" w:rsidRDefault="003A659D" w:rsidP="00EE1582">
      <w:pPr>
        <w:pStyle w:val="BodyText"/>
        <w:spacing w:before="9"/>
        <w:jc w:val="both"/>
        <w:rPr>
          <w:sz w:val="20"/>
        </w:rPr>
      </w:pPr>
    </w:p>
    <w:p w:rsidR="003A659D" w:rsidRDefault="003A659D" w:rsidP="00EE1582">
      <w:pPr>
        <w:pStyle w:val="BodyText"/>
        <w:spacing w:before="9"/>
        <w:jc w:val="both"/>
        <w:rPr>
          <w:sz w:val="11"/>
        </w:rPr>
      </w:pPr>
    </w:p>
    <w:p w:rsidR="00AE522B" w:rsidRDefault="00AE2200" w:rsidP="00EE1582">
      <w:pPr>
        <w:pStyle w:val="BodyText"/>
        <w:spacing w:before="82"/>
        <w:ind w:left="5" w:right="6511"/>
        <w:jc w:val="both"/>
        <w:rPr>
          <w:b/>
          <w:color w:val="3A3A3A"/>
          <w:w w:val="110"/>
        </w:rPr>
      </w:pPr>
      <w:r w:rsidRPr="00AE2200">
        <w:rPr>
          <w:b/>
          <w:color w:val="3A3A3A"/>
          <w:w w:val="110"/>
        </w:rPr>
        <w:t>Dr</w:t>
      </w:r>
      <w:r w:rsidR="00633DA4" w:rsidRPr="00AE2200">
        <w:rPr>
          <w:b/>
          <w:color w:val="3A3A3A"/>
          <w:w w:val="110"/>
        </w:rPr>
        <w:t xml:space="preserve">. </w:t>
      </w:r>
      <w:proofErr w:type="spellStart"/>
      <w:r w:rsidR="00633DA4" w:rsidRPr="00AE2200">
        <w:rPr>
          <w:b/>
          <w:color w:val="3A3A3A"/>
          <w:w w:val="110"/>
        </w:rPr>
        <w:t>Arun</w:t>
      </w:r>
      <w:proofErr w:type="spellEnd"/>
      <w:r w:rsidR="00633DA4" w:rsidRPr="00AE2200">
        <w:rPr>
          <w:b/>
          <w:color w:val="3A3A3A"/>
          <w:w w:val="110"/>
        </w:rPr>
        <w:t xml:space="preserve"> Kumar M.V., M.D M.B.B.S;</w:t>
      </w:r>
      <w:r w:rsidR="00633DA4" w:rsidRPr="00AE2200">
        <w:rPr>
          <w:b/>
          <w:color w:val="3A3A3A"/>
          <w:spacing w:val="-11"/>
          <w:w w:val="110"/>
        </w:rPr>
        <w:t xml:space="preserve"> </w:t>
      </w:r>
      <w:r w:rsidR="00633DA4" w:rsidRPr="00AE2200">
        <w:rPr>
          <w:b/>
          <w:color w:val="3A3A3A"/>
          <w:w w:val="110"/>
        </w:rPr>
        <w:t>MD,</w:t>
      </w:r>
      <w:r w:rsidR="00633DA4" w:rsidRPr="00AE2200">
        <w:rPr>
          <w:b/>
          <w:color w:val="3A3A3A"/>
          <w:spacing w:val="-11"/>
          <w:w w:val="110"/>
        </w:rPr>
        <w:t xml:space="preserve"> </w:t>
      </w:r>
      <w:r w:rsidR="00633DA4" w:rsidRPr="00AE2200">
        <w:rPr>
          <w:b/>
          <w:color w:val="3A3A3A"/>
          <w:w w:val="110"/>
        </w:rPr>
        <w:t>DNB,</w:t>
      </w:r>
      <w:r w:rsidR="00633DA4" w:rsidRPr="00AE2200">
        <w:rPr>
          <w:b/>
          <w:color w:val="3A3A3A"/>
          <w:spacing w:val="-10"/>
          <w:w w:val="110"/>
        </w:rPr>
        <w:t xml:space="preserve"> </w:t>
      </w:r>
      <w:r w:rsidR="00633DA4" w:rsidRPr="00AE2200">
        <w:rPr>
          <w:b/>
          <w:color w:val="3A3A3A"/>
          <w:w w:val="110"/>
        </w:rPr>
        <w:t>MNAMS,</w:t>
      </w:r>
      <w:r w:rsidR="00633DA4" w:rsidRPr="00AE2200">
        <w:rPr>
          <w:b/>
          <w:color w:val="3A3A3A"/>
          <w:spacing w:val="-11"/>
          <w:w w:val="110"/>
        </w:rPr>
        <w:t xml:space="preserve"> </w:t>
      </w:r>
      <w:r w:rsidRPr="00AE2200">
        <w:rPr>
          <w:b/>
          <w:color w:val="3A3A3A"/>
          <w:w w:val="110"/>
        </w:rPr>
        <w:t>MRCP</w:t>
      </w:r>
    </w:p>
    <w:p w:rsidR="00AE2200" w:rsidRPr="00AE522B" w:rsidRDefault="00AE2200" w:rsidP="00EE1582">
      <w:pPr>
        <w:pStyle w:val="BodyText"/>
        <w:spacing w:before="82"/>
        <w:ind w:left="5" w:right="6511"/>
        <w:jc w:val="both"/>
        <w:rPr>
          <w:b/>
          <w:color w:val="3A3A3A"/>
          <w:w w:val="110"/>
        </w:rPr>
      </w:pPr>
      <w:r>
        <w:rPr>
          <w:color w:val="3A3A3A"/>
          <w:w w:val="120"/>
        </w:rPr>
        <w:t xml:space="preserve">Al Zaeem Polyclinic (Acute and Chronic Care) Specialist in Internal Medicine </w:t>
      </w:r>
      <w:proofErr w:type="spellStart"/>
      <w:r>
        <w:rPr>
          <w:color w:val="3A3A3A"/>
          <w:w w:val="120"/>
        </w:rPr>
        <w:t>Lic</w:t>
      </w:r>
      <w:proofErr w:type="spellEnd"/>
      <w:r>
        <w:rPr>
          <w:color w:val="3A3A3A"/>
          <w:w w:val="120"/>
        </w:rPr>
        <w:t>. # 3891 Doha, Qatar</w:t>
      </w:r>
    </w:p>
    <w:p w:rsidR="00AE2200" w:rsidRDefault="00AE2200" w:rsidP="00EE1582">
      <w:pPr>
        <w:pStyle w:val="Heading2"/>
        <w:spacing w:before="3"/>
        <w:ind w:left="5"/>
        <w:jc w:val="both"/>
      </w:pPr>
      <w:r>
        <w:rPr>
          <w:color w:val="3A3A3A"/>
          <w:w w:val="115"/>
        </w:rPr>
        <w:t xml:space="preserve">Email address: </w:t>
      </w:r>
      <w:hyperlink r:id="rId8">
        <w:r>
          <w:rPr>
            <w:color w:val="3A3A3A"/>
            <w:w w:val="115"/>
          </w:rPr>
          <w:t>dryemvi@outlook.com</w:t>
        </w:r>
      </w:hyperlink>
    </w:p>
    <w:p w:rsidR="00AE2200" w:rsidRDefault="00AE2200" w:rsidP="00EE1582">
      <w:pPr>
        <w:pStyle w:val="BodyText"/>
        <w:jc w:val="both"/>
        <w:rPr>
          <w:b/>
          <w:sz w:val="22"/>
        </w:rPr>
      </w:pPr>
    </w:p>
    <w:p w:rsidR="00AE2200" w:rsidRDefault="00AE2200" w:rsidP="00EE1582">
      <w:pPr>
        <w:pStyle w:val="BodyText"/>
        <w:spacing w:before="5"/>
        <w:jc w:val="both"/>
        <w:rPr>
          <w:b/>
          <w:sz w:val="26"/>
        </w:rPr>
      </w:pPr>
    </w:p>
    <w:p w:rsidR="00AE2200" w:rsidRDefault="00AE2200" w:rsidP="00EE1582">
      <w:pPr>
        <w:spacing w:before="1" w:line="312" w:lineRule="auto"/>
        <w:ind w:right="5738"/>
        <w:jc w:val="both"/>
        <w:rPr>
          <w:sz w:val="18"/>
        </w:rPr>
      </w:pPr>
      <w:r>
        <w:rPr>
          <w:b/>
          <w:color w:val="3A3A3A"/>
          <w:w w:val="115"/>
          <w:sz w:val="18"/>
        </w:rPr>
        <w:t>Dr. Ruby Ann Bermudez-</w:t>
      </w:r>
      <w:proofErr w:type="spellStart"/>
      <w:r>
        <w:rPr>
          <w:b/>
          <w:color w:val="3A3A3A"/>
          <w:w w:val="115"/>
          <w:sz w:val="18"/>
        </w:rPr>
        <w:t>Magpantay</w:t>
      </w:r>
      <w:proofErr w:type="spellEnd"/>
      <w:r>
        <w:rPr>
          <w:b/>
          <w:color w:val="3A3A3A"/>
          <w:w w:val="115"/>
          <w:sz w:val="18"/>
        </w:rPr>
        <w:t xml:space="preserve">, MD, MSc </w:t>
      </w:r>
      <w:r>
        <w:rPr>
          <w:color w:val="3A3A3A"/>
          <w:w w:val="115"/>
          <w:sz w:val="18"/>
        </w:rPr>
        <w:t>Mediesthetique Anti-Aging and Longevity Centre Preventive, Anti-Aging &amp; Regenerative Medicine (Dresden International University)</w:t>
      </w:r>
    </w:p>
    <w:p w:rsidR="00AE2200" w:rsidRDefault="00AE2200" w:rsidP="00EE1582">
      <w:pPr>
        <w:pStyle w:val="Heading2"/>
        <w:spacing w:before="3"/>
        <w:ind w:left="0"/>
        <w:jc w:val="both"/>
      </w:pPr>
      <w:r>
        <w:rPr>
          <w:color w:val="3A3A3A"/>
          <w:w w:val="120"/>
        </w:rPr>
        <w:t xml:space="preserve">Email address: </w:t>
      </w:r>
      <w:hyperlink r:id="rId9">
        <w:r>
          <w:rPr>
            <w:color w:val="3A3A3A"/>
            <w:w w:val="120"/>
          </w:rPr>
          <w:t>mediesthetique@yahoo.com</w:t>
        </w:r>
      </w:hyperlink>
    </w:p>
    <w:p w:rsidR="00AE2200" w:rsidRDefault="00AE2200" w:rsidP="00EE1582">
      <w:pPr>
        <w:pStyle w:val="BodyText"/>
        <w:jc w:val="both"/>
        <w:rPr>
          <w:b/>
          <w:sz w:val="22"/>
        </w:rPr>
      </w:pPr>
    </w:p>
    <w:p w:rsidR="00AE2200" w:rsidRDefault="00AE2200" w:rsidP="00EE1582">
      <w:pPr>
        <w:pStyle w:val="BodyText"/>
        <w:spacing w:before="6"/>
        <w:jc w:val="both"/>
        <w:rPr>
          <w:b/>
          <w:sz w:val="26"/>
        </w:rPr>
      </w:pPr>
    </w:p>
    <w:p w:rsidR="00AE2200" w:rsidRDefault="00AE2200" w:rsidP="00EE1582">
      <w:pPr>
        <w:jc w:val="both"/>
        <w:rPr>
          <w:b/>
          <w:sz w:val="18"/>
        </w:rPr>
      </w:pPr>
      <w:r>
        <w:rPr>
          <w:b/>
          <w:color w:val="3A3A3A"/>
          <w:w w:val="115"/>
          <w:sz w:val="18"/>
        </w:rPr>
        <w:t xml:space="preserve">Mrs. Alexandra Farrah </w:t>
      </w:r>
      <w:proofErr w:type="spellStart"/>
      <w:r>
        <w:rPr>
          <w:b/>
          <w:color w:val="3A3A3A"/>
          <w:w w:val="115"/>
          <w:sz w:val="18"/>
        </w:rPr>
        <w:t>Orbeso</w:t>
      </w:r>
      <w:proofErr w:type="spellEnd"/>
      <w:r>
        <w:rPr>
          <w:b/>
          <w:color w:val="3A3A3A"/>
          <w:w w:val="115"/>
          <w:sz w:val="18"/>
        </w:rPr>
        <w:t>-Alvarez, BSN, RN, MAN</w:t>
      </w:r>
    </w:p>
    <w:p w:rsidR="00AE2200" w:rsidRPr="00AE2200" w:rsidRDefault="00AE2200" w:rsidP="00EE1582">
      <w:pPr>
        <w:pStyle w:val="BodyText"/>
        <w:spacing w:before="63" w:line="312" w:lineRule="auto"/>
        <w:ind w:right="8558"/>
        <w:jc w:val="both"/>
        <w:rPr>
          <w:color w:val="3A3A3A"/>
          <w:w w:val="125"/>
        </w:rPr>
      </w:pPr>
      <w:r>
        <w:rPr>
          <w:color w:val="3A3A3A"/>
          <w:w w:val="125"/>
        </w:rPr>
        <w:t>ER/Surgery Ward Nurse III</w:t>
      </w:r>
    </w:p>
    <w:p w:rsidR="00AE2200" w:rsidRDefault="00AE2200" w:rsidP="00EE1582">
      <w:pPr>
        <w:pStyle w:val="BodyText"/>
        <w:spacing w:before="2"/>
        <w:jc w:val="both"/>
      </w:pPr>
      <w:r>
        <w:rPr>
          <w:color w:val="3A3A3A"/>
          <w:w w:val="120"/>
        </w:rPr>
        <w:t>Samar Provincial Hospital</w:t>
      </w:r>
    </w:p>
    <w:p w:rsidR="00AE2200" w:rsidRDefault="00AE2200" w:rsidP="00EE1582">
      <w:pPr>
        <w:pStyle w:val="Heading2"/>
        <w:spacing w:before="63"/>
        <w:ind w:left="0"/>
        <w:jc w:val="both"/>
      </w:pPr>
      <w:r>
        <w:rPr>
          <w:color w:val="3A3A3A"/>
          <w:w w:val="120"/>
        </w:rPr>
        <w:t xml:space="preserve">Email address: </w:t>
      </w:r>
      <w:hyperlink r:id="rId10">
        <w:r>
          <w:rPr>
            <w:color w:val="3A3A3A"/>
            <w:w w:val="120"/>
          </w:rPr>
          <w:t>alexies_31@yahoo.com.ph</w:t>
        </w:r>
      </w:hyperlink>
    </w:p>
    <w:p w:rsidR="003A659D" w:rsidRDefault="003A659D" w:rsidP="00EE1582">
      <w:pPr>
        <w:pStyle w:val="Heading2"/>
        <w:spacing w:before="109" w:line="312" w:lineRule="auto"/>
        <w:ind w:left="-110" w:right="7399"/>
        <w:jc w:val="both"/>
        <w:sectPr w:rsidR="003A659D" w:rsidSect="00AE2200">
          <w:pgSz w:w="11907" w:h="16839" w:code="9"/>
          <w:pgMar w:top="860" w:right="780" w:bottom="280" w:left="740" w:header="720" w:footer="720" w:gutter="0"/>
          <w:cols w:space="720"/>
          <w:docGrid w:linePitch="299"/>
        </w:sectPr>
      </w:pPr>
    </w:p>
    <w:p w:rsidR="003A659D" w:rsidRDefault="003A659D" w:rsidP="00EE1582">
      <w:pPr>
        <w:pStyle w:val="BodyText"/>
        <w:spacing w:before="82" w:line="312" w:lineRule="auto"/>
        <w:ind w:right="6511"/>
        <w:jc w:val="both"/>
      </w:pPr>
    </w:p>
    <w:sectPr w:rsidR="003A659D" w:rsidSect="00AE2200">
      <w:pgSz w:w="11907" w:h="16839" w:code="9"/>
      <w:pgMar w:top="520" w:right="780" w:bottom="280" w:left="7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7815"/>
    <w:multiLevelType w:val="hybridMultilevel"/>
    <w:tmpl w:val="0B586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320C9"/>
    <w:multiLevelType w:val="hybridMultilevel"/>
    <w:tmpl w:val="E774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659D"/>
    <w:rsid w:val="00052069"/>
    <w:rsid w:val="00296792"/>
    <w:rsid w:val="003A659D"/>
    <w:rsid w:val="003E7322"/>
    <w:rsid w:val="004278CF"/>
    <w:rsid w:val="00633DA4"/>
    <w:rsid w:val="007F1685"/>
    <w:rsid w:val="009A4AFC"/>
    <w:rsid w:val="009F6968"/>
    <w:rsid w:val="00A71097"/>
    <w:rsid w:val="00AE2200"/>
    <w:rsid w:val="00AE522B"/>
    <w:rsid w:val="00CA50D3"/>
    <w:rsid w:val="00D01F2D"/>
    <w:rsid w:val="00E81EBE"/>
    <w:rsid w:val="00EE1582"/>
    <w:rsid w:val="00FD39C7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5:docId w15:val="{D65E68DE-FC4C-4935-87F7-092809F6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16"/>
      <w:ind w:left="11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125"/>
      <w:ind w:left="11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yemvi@outlook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ariahasmin.aban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xies_31@yahoo.com.p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esthetiqu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D5A17-E01A-45E4-BD2F-2B9E0242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>Toshiba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cp:lastModifiedBy>Maria xxx</cp:lastModifiedBy>
  <cp:revision>14</cp:revision>
  <dcterms:created xsi:type="dcterms:W3CDTF">2018-04-16T15:40:00Z</dcterms:created>
  <dcterms:modified xsi:type="dcterms:W3CDTF">2018-04-16T21:06:00Z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LastSaved">
    <vt:filetime>2018-04-16T00:00:00Z</vt:filetime>
  </property>
</Properties>
</file>